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Calibri" w:eastAsia="宋体" w:hAnsi="Calibri" w:cs="Calibri"/>
          <w:color w:val="auto"/>
          <w:kern w:val="2"/>
          <w:sz w:val="18"/>
          <w:szCs w:val="18"/>
          <w:lang w:val="zh-CN" w:eastAsia="zh-CN"/>
        </w:rPr>
        <w:id w:val="178437756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3B9481F" w14:textId="472157A9" w:rsidR="00CC6F2A" w:rsidRPr="00595D84" w:rsidRDefault="00572E8E" w:rsidP="00595D84">
          <w:pPr>
            <w:pStyle w:val="TOCHeading"/>
            <w:jc w:val="center"/>
            <w:rPr>
              <w:rFonts w:ascii="Calibri" w:hAnsi="Calibri" w:cs="Calibri"/>
              <w:b/>
              <w:bCs/>
              <w:color w:val="auto"/>
              <w:sz w:val="40"/>
              <w:szCs w:val="40"/>
            </w:rPr>
          </w:pPr>
          <w:r>
            <w:rPr>
              <w:rFonts w:ascii="Calibri" w:hAnsi="Calibri" w:cs="Calibri" w:hint="eastAsia"/>
              <w:b/>
              <w:bCs/>
              <w:color w:val="auto"/>
              <w:sz w:val="40"/>
              <w:szCs w:val="40"/>
              <w:lang w:val="zh-CN" w:eastAsia="zh-CN"/>
            </w:rPr>
            <w:t>Table of C</w:t>
          </w:r>
          <w:r w:rsidR="00A2440F" w:rsidRPr="00595D84">
            <w:rPr>
              <w:rFonts w:ascii="Calibri" w:hAnsi="Calibri" w:cs="Calibri"/>
              <w:b/>
              <w:bCs/>
              <w:color w:val="auto"/>
              <w:sz w:val="40"/>
              <w:szCs w:val="40"/>
              <w:lang w:val="zh-CN" w:eastAsia="zh-CN"/>
            </w:rPr>
            <w:t>ontents</w:t>
          </w:r>
        </w:p>
        <w:p w14:paraId="13C2EC2E" w14:textId="4726E588" w:rsidR="00595D84" w:rsidRPr="00595D84" w:rsidRDefault="00CC6F2A">
          <w:pPr>
            <w:pStyle w:val="TOC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14:ligatures w14:val="standardContextual"/>
            </w:rPr>
          </w:pPr>
          <w:r w:rsidRPr="00595D84">
            <w:rPr>
              <w:sz w:val="22"/>
              <w:szCs w:val="22"/>
            </w:rPr>
            <w:fldChar w:fldCharType="begin"/>
          </w:r>
          <w:r w:rsidRPr="00595D84">
            <w:rPr>
              <w:sz w:val="22"/>
              <w:szCs w:val="22"/>
            </w:rPr>
            <w:instrText xml:space="preserve"> TOC \o "1-3" \h \z \u </w:instrText>
          </w:r>
          <w:r w:rsidRPr="00595D84">
            <w:rPr>
              <w:sz w:val="22"/>
              <w:szCs w:val="22"/>
            </w:rPr>
            <w:fldChar w:fldCharType="separate"/>
          </w:r>
          <w:hyperlink w:anchor="_Toc213408416" w:history="1">
            <w:r w:rsidR="00595D84" w:rsidRPr="00595D84">
              <w:rPr>
                <w:rStyle w:val="Hyperlink"/>
                <w:noProof/>
                <w:sz w:val="22"/>
                <w:szCs w:val="22"/>
              </w:rPr>
              <w:t>Supplementary Figures</w:t>
            </w:r>
            <w:r w:rsidR="00595D84" w:rsidRPr="00595D84">
              <w:rPr>
                <w:noProof/>
                <w:webHidden/>
                <w:sz w:val="22"/>
                <w:szCs w:val="22"/>
              </w:rPr>
              <w:tab/>
            </w:r>
            <w:r w:rsidR="00595D84" w:rsidRPr="00595D84">
              <w:rPr>
                <w:noProof/>
                <w:webHidden/>
                <w:sz w:val="22"/>
                <w:szCs w:val="22"/>
              </w:rPr>
              <w:fldChar w:fldCharType="begin"/>
            </w:r>
            <w:r w:rsidR="00595D84" w:rsidRPr="00595D84">
              <w:rPr>
                <w:noProof/>
                <w:webHidden/>
                <w:sz w:val="22"/>
                <w:szCs w:val="22"/>
              </w:rPr>
              <w:instrText xml:space="preserve"> PAGEREF _Toc213408416 \h </w:instrText>
            </w:r>
            <w:r w:rsidR="00595D84" w:rsidRPr="00595D84">
              <w:rPr>
                <w:noProof/>
                <w:webHidden/>
                <w:sz w:val="22"/>
                <w:szCs w:val="22"/>
              </w:rPr>
            </w:r>
            <w:r w:rsidR="00595D84" w:rsidRPr="00595D8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595D84" w:rsidRPr="00595D84">
              <w:rPr>
                <w:noProof/>
                <w:webHidden/>
                <w:sz w:val="22"/>
                <w:szCs w:val="22"/>
              </w:rPr>
              <w:t>2</w:t>
            </w:r>
            <w:r w:rsidR="00595D84" w:rsidRPr="00595D8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7EB5AB5" w14:textId="51ED7C6F" w:rsidR="00595D84" w:rsidRPr="00595D84" w:rsidRDefault="00595D84">
          <w:pPr>
            <w:pStyle w:val="TOC2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14:ligatures w14:val="standardContextual"/>
            </w:rPr>
          </w:pPr>
          <w:hyperlink w:anchor="_Toc213408417" w:history="1">
            <w:r w:rsidRPr="00595D84">
              <w:rPr>
                <w:rStyle w:val="Hyperlink"/>
                <w:noProof/>
                <w:sz w:val="22"/>
                <w:szCs w:val="22"/>
              </w:rPr>
              <w:t>Figure S1. Attempts to trap cellular DUBs through genetically incorporated non-canonical amino acids.</w:t>
            </w:r>
            <w:r w:rsidRPr="00595D84">
              <w:rPr>
                <w:noProof/>
                <w:webHidden/>
                <w:sz w:val="22"/>
                <w:szCs w:val="22"/>
              </w:rPr>
              <w:tab/>
            </w:r>
            <w:r w:rsidRPr="00595D84">
              <w:rPr>
                <w:noProof/>
                <w:webHidden/>
                <w:sz w:val="22"/>
                <w:szCs w:val="22"/>
              </w:rPr>
              <w:fldChar w:fldCharType="begin"/>
            </w:r>
            <w:r w:rsidRPr="00595D84">
              <w:rPr>
                <w:noProof/>
                <w:webHidden/>
                <w:sz w:val="22"/>
                <w:szCs w:val="22"/>
              </w:rPr>
              <w:instrText xml:space="preserve"> PAGEREF _Toc213408417 \h </w:instrText>
            </w:r>
            <w:r w:rsidRPr="00595D84">
              <w:rPr>
                <w:noProof/>
                <w:webHidden/>
                <w:sz w:val="22"/>
                <w:szCs w:val="22"/>
              </w:rPr>
            </w:r>
            <w:r w:rsidRPr="00595D84">
              <w:rPr>
                <w:noProof/>
                <w:webHidden/>
                <w:sz w:val="22"/>
                <w:szCs w:val="22"/>
              </w:rPr>
              <w:fldChar w:fldCharType="separate"/>
            </w:r>
            <w:r w:rsidRPr="00595D84">
              <w:rPr>
                <w:noProof/>
                <w:webHidden/>
                <w:sz w:val="22"/>
                <w:szCs w:val="22"/>
              </w:rPr>
              <w:t>2</w:t>
            </w:r>
            <w:r w:rsidRPr="00595D8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B039BDB" w14:textId="001131FF" w:rsidR="00595D84" w:rsidRPr="00595D84" w:rsidRDefault="00595D84">
          <w:pPr>
            <w:pStyle w:val="TOC2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14:ligatures w14:val="standardContextual"/>
            </w:rPr>
          </w:pPr>
          <w:hyperlink w:anchor="_Toc213408418" w:history="1">
            <w:r w:rsidRPr="00595D84">
              <w:rPr>
                <w:rStyle w:val="Hyperlink"/>
                <w:noProof/>
                <w:sz w:val="22"/>
                <w:szCs w:val="22"/>
              </w:rPr>
              <w:t>Figure S2. Ubiquitin with Arg72Pro/Ala and Arg74Thr double mutations remains to be a substrate of endogenous DUBs and E1/E2/E3 enzymes.</w:t>
            </w:r>
            <w:r w:rsidRPr="00595D84">
              <w:rPr>
                <w:noProof/>
                <w:webHidden/>
                <w:sz w:val="22"/>
                <w:szCs w:val="22"/>
              </w:rPr>
              <w:tab/>
            </w:r>
            <w:r w:rsidRPr="00595D84">
              <w:rPr>
                <w:noProof/>
                <w:webHidden/>
                <w:sz w:val="22"/>
                <w:szCs w:val="22"/>
              </w:rPr>
              <w:fldChar w:fldCharType="begin"/>
            </w:r>
            <w:r w:rsidRPr="00595D84">
              <w:rPr>
                <w:noProof/>
                <w:webHidden/>
                <w:sz w:val="22"/>
                <w:szCs w:val="22"/>
              </w:rPr>
              <w:instrText xml:space="preserve"> PAGEREF _Toc213408418 \h </w:instrText>
            </w:r>
            <w:r w:rsidRPr="00595D84">
              <w:rPr>
                <w:noProof/>
                <w:webHidden/>
                <w:sz w:val="22"/>
                <w:szCs w:val="22"/>
              </w:rPr>
            </w:r>
            <w:r w:rsidRPr="00595D84">
              <w:rPr>
                <w:noProof/>
                <w:webHidden/>
                <w:sz w:val="22"/>
                <w:szCs w:val="22"/>
              </w:rPr>
              <w:fldChar w:fldCharType="separate"/>
            </w:r>
            <w:r w:rsidRPr="00595D84">
              <w:rPr>
                <w:noProof/>
                <w:webHidden/>
                <w:sz w:val="22"/>
                <w:szCs w:val="22"/>
              </w:rPr>
              <w:t>3</w:t>
            </w:r>
            <w:r w:rsidRPr="00595D8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47F130D" w14:textId="580A0FF1" w:rsidR="00595D84" w:rsidRPr="00595D84" w:rsidRDefault="00595D84">
          <w:pPr>
            <w:pStyle w:val="TOC2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14:ligatures w14:val="standardContextual"/>
            </w:rPr>
          </w:pPr>
          <w:hyperlink w:anchor="_Toc213408419" w:history="1">
            <w:r w:rsidRPr="00595D84">
              <w:rPr>
                <w:rStyle w:val="Hyperlink"/>
                <w:noProof/>
                <w:sz w:val="22"/>
                <w:szCs w:val="22"/>
              </w:rPr>
              <w:t>Figure S3. Gly76 of ubiquitin is essential for its recognition by E1/E2/E3 enzymes for protein ubiquitination.</w:t>
            </w:r>
            <w:r w:rsidRPr="00595D84">
              <w:rPr>
                <w:noProof/>
                <w:webHidden/>
                <w:sz w:val="22"/>
                <w:szCs w:val="22"/>
              </w:rPr>
              <w:tab/>
            </w:r>
            <w:r w:rsidRPr="00595D84">
              <w:rPr>
                <w:noProof/>
                <w:webHidden/>
                <w:sz w:val="22"/>
                <w:szCs w:val="22"/>
              </w:rPr>
              <w:fldChar w:fldCharType="begin"/>
            </w:r>
            <w:r w:rsidRPr="00595D84">
              <w:rPr>
                <w:noProof/>
                <w:webHidden/>
                <w:sz w:val="22"/>
                <w:szCs w:val="22"/>
              </w:rPr>
              <w:instrText xml:space="preserve"> PAGEREF _Toc213408419 \h </w:instrText>
            </w:r>
            <w:r w:rsidRPr="00595D84">
              <w:rPr>
                <w:noProof/>
                <w:webHidden/>
                <w:sz w:val="22"/>
                <w:szCs w:val="22"/>
              </w:rPr>
            </w:r>
            <w:r w:rsidRPr="00595D84">
              <w:rPr>
                <w:noProof/>
                <w:webHidden/>
                <w:sz w:val="22"/>
                <w:szCs w:val="22"/>
              </w:rPr>
              <w:fldChar w:fldCharType="separate"/>
            </w:r>
            <w:r w:rsidRPr="00595D84">
              <w:rPr>
                <w:noProof/>
                <w:webHidden/>
                <w:sz w:val="22"/>
                <w:szCs w:val="22"/>
              </w:rPr>
              <w:t>4</w:t>
            </w:r>
            <w:r w:rsidRPr="00595D8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A0AA22F" w14:textId="00069ECE" w:rsidR="00595D84" w:rsidRPr="00595D84" w:rsidRDefault="00595D84">
          <w:pPr>
            <w:pStyle w:val="TOC2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14:ligatures w14:val="standardContextual"/>
            </w:rPr>
          </w:pPr>
          <w:hyperlink w:anchor="_Toc213408420" w:history="1">
            <w:r w:rsidRPr="00595D84">
              <w:rPr>
                <w:rStyle w:val="Hyperlink"/>
                <w:noProof/>
                <w:sz w:val="22"/>
                <w:szCs w:val="22"/>
              </w:rPr>
              <w:t>Figure S4. SrtA-mediated transpeptidation of HA-Ub(2-70)LPLTG and endogenous proteins.</w:t>
            </w:r>
            <w:r w:rsidRPr="00595D84">
              <w:rPr>
                <w:noProof/>
                <w:webHidden/>
                <w:sz w:val="22"/>
                <w:szCs w:val="22"/>
              </w:rPr>
              <w:tab/>
            </w:r>
            <w:r w:rsidRPr="00595D84">
              <w:rPr>
                <w:noProof/>
                <w:webHidden/>
                <w:sz w:val="22"/>
                <w:szCs w:val="22"/>
              </w:rPr>
              <w:fldChar w:fldCharType="begin"/>
            </w:r>
            <w:r w:rsidRPr="00595D84">
              <w:rPr>
                <w:noProof/>
                <w:webHidden/>
                <w:sz w:val="22"/>
                <w:szCs w:val="22"/>
              </w:rPr>
              <w:instrText xml:space="preserve"> PAGEREF _Toc213408420 \h </w:instrText>
            </w:r>
            <w:r w:rsidRPr="00595D84">
              <w:rPr>
                <w:noProof/>
                <w:webHidden/>
                <w:sz w:val="22"/>
                <w:szCs w:val="22"/>
              </w:rPr>
            </w:r>
            <w:r w:rsidRPr="00595D84">
              <w:rPr>
                <w:noProof/>
                <w:webHidden/>
                <w:sz w:val="22"/>
                <w:szCs w:val="22"/>
              </w:rPr>
              <w:fldChar w:fldCharType="separate"/>
            </w:r>
            <w:r w:rsidRPr="00595D84">
              <w:rPr>
                <w:noProof/>
                <w:webHidden/>
                <w:sz w:val="22"/>
                <w:szCs w:val="22"/>
              </w:rPr>
              <w:t>5</w:t>
            </w:r>
            <w:r w:rsidRPr="00595D8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4FC8AFD" w14:textId="39B91A86" w:rsidR="00595D84" w:rsidRPr="00595D84" w:rsidRDefault="00595D84">
          <w:pPr>
            <w:pStyle w:val="TOC2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14:ligatures w14:val="standardContextual"/>
            </w:rPr>
          </w:pPr>
          <w:hyperlink w:anchor="_Toc213408421" w:history="1">
            <w:r w:rsidRPr="00595D84">
              <w:rPr>
                <w:rStyle w:val="Hyperlink"/>
                <w:noProof/>
                <w:sz w:val="22"/>
                <w:szCs w:val="22"/>
              </w:rPr>
              <w:t>Figure S5. Detection of crosslinking band at different probe concentration and Ub/SrtA ratio.</w:t>
            </w:r>
            <w:r w:rsidRPr="00595D84">
              <w:rPr>
                <w:noProof/>
                <w:webHidden/>
                <w:sz w:val="22"/>
                <w:szCs w:val="22"/>
              </w:rPr>
              <w:tab/>
            </w:r>
            <w:r w:rsidRPr="00595D84">
              <w:rPr>
                <w:noProof/>
                <w:webHidden/>
                <w:sz w:val="22"/>
                <w:szCs w:val="22"/>
              </w:rPr>
              <w:fldChar w:fldCharType="begin"/>
            </w:r>
            <w:r w:rsidRPr="00595D84">
              <w:rPr>
                <w:noProof/>
                <w:webHidden/>
                <w:sz w:val="22"/>
                <w:szCs w:val="22"/>
              </w:rPr>
              <w:instrText xml:space="preserve"> PAGEREF _Toc213408421 \h </w:instrText>
            </w:r>
            <w:r w:rsidRPr="00595D84">
              <w:rPr>
                <w:noProof/>
                <w:webHidden/>
                <w:sz w:val="22"/>
                <w:szCs w:val="22"/>
              </w:rPr>
            </w:r>
            <w:r w:rsidRPr="00595D84">
              <w:rPr>
                <w:noProof/>
                <w:webHidden/>
                <w:sz w:val="22"/>
                <w:szCs w:val="22"/>
              </w:rPr>
              <w:fldChar w:fldCharType="separate"/>
            </w:r>
            <w:r w:rsidRPr="00595D84">
              <w:rPr>
                <w:noProof/>
                <w:webHidden/>
                <w:sz w:val="22"/>
                <w:szCs w:val="22"/>
              </w:rPr>
              <w:t>6</w:t>
            </w:r>
            <w:r w:rsidRPr="00595D8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76CE24D" w14:textId="38AE868D" w:rsidR="00595D84" w:rsidRPr="00595D84" w:rsidRDefault="00595D84">
          <w:pPr>
            <w:pStyle w:val="TOC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14:ligatures w14:val="standardContextual"/>
            </w:rPr>
          </w:pPr>
          <w:hyperlink w:anchor="_Toc213408422" w:history="1">
            <w:r w:rsidRPr="00595D84">
              <w:rPr>
                <w:rStyle w:val="Hyperlink"/>
                <w:noProof/>
                <w:sz w:val="22"/>
                <w:szCs w:val="22"/>
              </w:rPr>
              <w:t>Molecular Cloning</w:t>
            </w:r>
            <w:r w:rsidRPr="00595D84">
              <w:rPr>
                <w:noProof/>
                <w:webHidden/>
                <w:sz w:val="22"/>
                <w:szCs w:val="22"/>
              </w:rPr>
              <w:tab/>
            </w:r>
            <w:r w:rsidRPr="00595D84">
              <w:rPr>
                <w:noProof/>
                <w:webHidden/>
                <w:sz w:val="22"/>
                <w:szCs w:val="22"/>
              </w:rPr>
              <w:fldChar w:fldCharType="begin"/>
            </w:r>
            <w:r w:rsidRPr="00595D84">
              <w:rPr>
                <w:noProof/>
                <w:webHidden/>
                <w:sz w:val="22"/>
                <w:szCs w:val="22"/>
              </w:rPr>
              <w:instrText xml:space="preserve"> PAGEREF _Toc213408422 \h </w:instrText>
            </w:r>
            <w:r w:rsidRPr="00595D84">
              <w:rPr>
                <w:noProof/>
                <w:webHidden/>
                <w:sz w:val="22"/>
                <w:szCs w:val="22"/>
              </w:rPr>
            </w:r>
            <w:r w:rsidRPr="00595D84">
              <w:rPr>
                <w:noProof/>
                <w:webHidden/>
                <w:sz w:val="22"/>
                <w:szCs w:val="22"/>
              </w:rPr>
              <w:fldChar w:fldCharType="separate"/>
            </w:r>
            <w:r w:rsidRPr="00595D84">
              <w:rPr>
                <w:noProof/>
                <w:webHidden/>
                <w:sz w:val="22"/>
                <w:szCs w:val="22"/>
              </w:rPr>
              <w:t>7</w:t>
            </w:r>
            <w:r w:rsidRPr="00595D8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7328E5F" w14:textId="55EF18DD" w:rsidR="00595D84" w:rsidRPr="00595D84" w:rsidRDefault="00595D84">
          <w:pPr>
            <w:pStyle w:val="TOC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14:ligatures w14:val="standardContextual"/>
            </w:rPr>
          </w:pPr>
          <w:hyperlink w:anchor="_Toc213408423" w:history="1">
            <w:r w:rsidRPr="00595D84">
              <w:rPr>
                <w:rStyle w:val="Hyperlink"/>
                <w:noProof/>
                <w:sz w:val="22"/>
                <w:szCs w:val="22"/>
              </w:rPr>
              <w:t>Cell culture</w:t>
            </w:r>
            <w:r w:rsidRPr="00595D84">
              <w:rPr>
                <w:noProof/>
                <w:webHidden/>
                <w:sz w:val="22"/>
                <w:szCs w:val="22"/>
              </w:rPr>
              <w:tab/>
            </w:r>
            <w:r w:rsidRPr="00595D84">
              <w:rPr>
                <w:noProof/>
                <w:webHidden/>
                <w:sz w:val="22"/>
                <w:szCs w:val="22"/>
              </w:rPr>
              <w:fldChar w:fldCharType="begin"/>
            </w:r>
            <w:r w:rsidRPr="00595D84">
              <w:rPr>
                <w:noProof/>
                <w:webHidden/>
                <w:sz w:val="22"/>
                <w:szCs w:val="22"/>
              </w:rPr>
              <w:instrText xml:space="preserve"> PAGEREF _Toc213408423 \h </w:instrText>
            </w:r>
            <w:r w:rsidRPr="00595D84">
              <w:rPr>
                <w:noProof/>
                <w:webHidden/>
                <w:sz w:val="22"/>
                <w:szCs w:val="22"/>
              </w:rPr>
            </w:r>
            <w:r w:rsidRPr="00595D84">
              <w:rPr>
                <w:noProof/>
                <w:webHidden/>
                <w:sz w:val="22"/>
                <w:szCs w:val="22"/>
              </w:rPr>
              <w:fldChar w:fldCharType="separate"/>
            </w:r>
            <w:r w:rsidRPr="00595D84">
              <w:rPr>
                <w:noProof/>
                <w:webHidden/>
                <w:sz w:val="22"/>
                <w:szCs w:val="22"/>
              </w:rPr>
              <w:t>9</w:t>
            </w:r>
            <w:r w:rsidRPr="00595D8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98CA9A7" w14:textId="32E9CE97" w:rsidR="00595D84" w:rsidRPr="00595D84" w:rsidRDefault="00595D84">
          <w:pPr>
            <w:pStyle w:val="TOC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14:ligatures w14:val="standardContextual"/>
            </w:rPr>
          </w:pPr>
          <w:hyperlink w:anchor="_Toc213408424" w:history="1">
            <w:r w:rsidRPr="00595D84">
              <w:rPr>
                <w:rStyle w:val="Hyperlink"/>
                <w:noProof/>
                <w:sz w:val="22"/>
                <w:szCs w:val="22"/>
              </w:rPr>
              <w:t>Transient transfection of HEK293T</w:t>
            </w:r>
            <w:r w:rsidRPr="00595D84">
              <w:rPr>
                <w:noProof/>
                <w:webHidden/>
                <w:sz w:val="22"/>
                <w:szCs w:val="22"/>
              </w:rPr>
              <w:tab/>
            </w:r>
            <w:r w:rsidRPr="00595D84">
              <w:rPr>
                <w:noProof/>
                <w:webHidden/>
                <w:sz w:val="22"/>
                <w:szCs w:val="22"/>
              </w:rPr>
              <w:fldChar w:fldCharType="begin"/>
            </w:r>
            <w:r w:rsidRPr="00595D84">
              <w:rPr>
                <w:noProof/>
                <w:webHidden/>
                <w:sz w:val="22"/>
                <w:szCs w:val="22"/>
              </w:rPr>
              <w:instrText xml:space="preserve"> PAGEREF _Toc213408424 \h </w:instrText>
            </w:r>
            <w:r w:rsidRPr="00595D84">
              <w:rPr>
                <w:noProof/>
                <w:webHidden/>
                <w:sz w:val="22"/>
                <w:szCs w:val="22"/>
              </w:rPr>
            </w:r>
            <w:r w:rsidRPr="00595D84">
              <w:rPr>
                <w:noProof/>
                <w:webHidden/>
                <w:sz w:val="22"/>
                <w:szCs w:val="22"/>
              </w:rPr>
              <w:fldChar w:fldCharType="separate"/>
            </w:r>
            <w:r w:rsidRPr="00595D84">
              <w:rPr>
                <w:noProof/>
                <w:webHidden/>
                <w:sz w:val="22"/>
                <w:szCs w:val="22"/>
              </w:rPr>
              <w:t>9</w:t>
            </w:r>
            <w:r w:rsidRPr="00595D8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4554F07" w14:textId="042B8A34" w:rsidR="00595D84" w:rsidRPr="00595D84" w:rsidRDefault="00595D84">
          <w:pPr>
            <w:pStyle w:val="TOC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14:ligatures w14:val="standardContextual"/>
            </w:rPr>
          </w:pPr>
          <w:hyperlink w:anchor="_Toc213408425" w:history="1">
            <w:r w:rsidRPr="00595D84">
              <w:rPr>
                <w:rStyle w:val="Hyperlink"/>
                <w:noProof/>
                <w:sz w:val="22"/>
                <w:szCs w:val="22"/>
              </w:rPr>
              <w:t>Lentiviral transduction of MCF-7 cells</w:t>
            </w:r>
            <w:r w:rsidRPr="00595D84">
              <w:rPr>
                <w:noProof/>
                <w:webHidden/>
                <w:sz w:val="22"/>
                <w:szCs w:val="22"/>
              </w:rPr>
              <w:tab/>
            </w:r>
            <w:r w:rsidRPr="00595D84">
              <w:rPr>
                <w:noProof/>
                <w:webHidden/>
                <w:sz w:val="22"/>
                <w:szCs w:val="22"/>
              </w:rPr>
              <w:fldChar w:fldCharType="begin"/>
            </w:r>
            <w:r w:rsidRPr="00595D84">
              <w:rPr>
                <w:noProof/>
                <w:webHidden/>
                <w:sz w:val="22"/>
                <w:szCs w:val="22"/>
              </w:rPr>
              <w:instrText xml:space="preserve"> PAGEREF _Toc213408425 \h </w:instrText>
            </w:r>
            <w:r w:rsidRPr="00595D84">
              <w:rPr>
                <w:noProof/>
                <w:webHidden/>
                <w:sz w:val="22"/>
                <w:szCs w:val="22"/>
              </w:rPr>
            </w:r>
            <w:r w:rsidRPr="00595D84">
              <w:rPr>
                <w:noProof/>
                <w:webHidden/>
                <w:sz w:val="22"/>
                <w:szCs w:val="22"/>
              </w:rPr>
              <w:fldChar w:fldCharType="separate"/>
            </w:r>
            <w:r w:rsidRPr="00595D84">
              <w:rPr>
                <w:noProof/>
                <w:webHidden/>
                <w:sz w:val="22"/>
                <w:szCs w:val="22"/>
              </w:rPr>
              <w:t>10</w:t>
            </w:r>
            <w:r w:rsidRPr="00595D8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7C56D79" w14:textId="5ABCE590" w:rsidR="00595D84" w:rsidRPr="00595D84" w:rsidRDefault="00595D84">
          <w:pPr>
            <w:pStyle w:val="TOC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14:ligatures w14:val="standardContextual"/>
            </w:rPr>
          </w:pPr>
          <w:hyperlink w:anchor="_Toc213408426" w:history="1">
            <w:r w:rsidRPr="00595D84">
              <w:rPr>
                <w:rStyle w:val="Hyperlink"/>
                <w:noProof/>
                <w:sz w:val="22"/>
                <w:szCs w:val="22"/>
              </w:rPr>
              <w:t>Western blot</w:t>
            </w:r>
            <w:r w:rsidRPr="00595D84">
              <w:rPr>
                <w:noProof/>
                <w:webHidden/>
                <w:sz w:val="22"/>
                <w:szCs w:val="22"/>
              </w:rPr>
              <w:tab/>
            </w:r>
            <w:r w:rsidRPr="00595D84">
              <w:rPr>
                <w:noProof/>
                <w:webHidden/>
                <w:sz w:val="22"/>
                <w:szCs w:val="22"/>
              </w:rPr>
              <w:fldChar w:fldCharType="begin"/>
            </w:r>
            <w:r w:rsidRPr="00595D84">
              <w:rPr>
                <w:noProof/>
                <w:webHidden/>
                <w:sz w:val="22"/>
                <w:szCs w:val="22"/>
              </w:rPr>
              <w:instrText xml:space="preserve"> PAGEREF _Toc213408426 \h </w:instrText>
            </w:r>
            <w:r w:rsidRPr="00595D84">
              <w:rPr>
                <w:noProof/>
                <w:webHidden/>
                <w:sz w:val="22"/>
                <w:szCs w:val="22"/>
              </w:rPr>
            </w:r>
            <w:r w:rsidRPr="00595D84">
              <w:rPr>
                <w:noProof/>
                <w:webHidden/>
                <w:sz w:val="22"/>
                <w:szCs w:val="22"/>
              </w:rPr>
              <w:fldChar w:fldCharType="separate"/>
            </w:r>
            <w:r w:rsidRPr="00595D84">
              <w:rPr>
                <w:noProof/>
                <w:webHidden/>
                <w:sz w:val="22"/>
                <w:szCs w:val="22"/>
              </w:rPr>
              <w:t>10</w:t>
            </w:r>
            <w:r w:rsidRPr="00595D8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C05A20F" w14:textId="2548BECD" w:rsidR="00595D84" w:rsidRPr="00595D84" w:rsidRDefault="00595D84">
          <w:pPr>
            <w:pStyle w:val="TOC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14:ligatures w14:val="standardContextual"/>
            </w:rPr>
          </w:pPr>
          <w:hyperlink w:anchor="_Toc213408427" w:history="1">
            <w:r w:rsidRPr="00595D84">
              <w:rPr>
                <w:rStyle w:val="Hyperlink"/>
                <w:noProof/>
                <w:sz w:val="22"/>
                <w:szCs w:val="22"/>
              </w:rPr>
              <w:t>IP-MS</w:t>
            </w:r>
            <w:r w:rsidRPr="00595D84">
              <w:rPr>
                <w:noProof/>
                <w:webHidden/>
                <w:sz w:val="22"/>
                <w:szCs w:val="22"/>
              </w:rPr>
              <w:tab/>
            </w:r>
            <w:r w:rsidRPr="00595D84">
              <w:rPr>
                <w:noProof/>
                <w:webHidden/>
                <w:sz w:val="22"/>
                <w:szCs w:val="22"/>
              </w:rPr>
              <w:fldChar w:fldCharType="begin"/>
            </w:r>
            <w:r w:rsidRPr="00595D84">
              <w:rPr>
                <w:noProof/>
                <w:webHidden/>
                <w:sz w:val="22"/>
                <w:szCs w:val="22"/>
              </w:rPr>
              <w:instrText xml:space="preserve"> PAGEREF _Toc213408427 \h </w:instrText>
            </w:r>
            <w:r w:rsidRPr="00595D84">
              <w:rPr>
                <w:noProof/>
                <w:webHidden/>
                <w:sz w:val="22"/>
                <w:szCs w:val="22"/>
              </w:rPr>
            </w:r>
            <w:r w:rsidRPr="00595D84">
              <w:rPr>
                <w:noProof/>
                <w:webHidden/>
                <w:sz w:val="22"/>
                <w:szCs w:val="22"/>
              </w:rPr>
              <w:fldChar w:fldCharType="separate"/>
            </w:r>
            <w:r w:rsidRPr="00595D84">
              <w:rPr>
                <w:noProof/>
                <w:webHidden/>
                <w:sz w:val="22"/>
                <w:szCs w:val="22"/>
              </w:rPr>
              <w:t>10</w:t>
            </w:r>
            <w:r w:rsidRPr="00595D8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F26F0E5" w14:textId="2C86578C" w:rsidR="00595D84" w:rsidRPr="00595D84" w:rsidRDefault="00595D84">
          <w:pPr>
            <w:pStyle w:val="TOC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14:ligatures w14:val="standardContextual"/>
            </w:rPr>
          </w:pPr>
          <w:hyperlink w:anchor="_Toc213408428" w:history="1">
            <w:r w:rsidRPr="00595D84">
              <w:rPr>
                <w:rStyle w:val="Hyperlink"/>
                <w:noProof/>
                <w:sz w:val="22"/>
                <w:szCs w:val="22"/>
              </w:rPr>
              <w:t>Chemical synthesis of Gly-alkyne and Gly-alkane</w:t>
            </w:r>
            <w:r w:rsidRPr="00595D84">
              <w:rPr>
                <w:noProof/>
                <w:webHidden/>
                <w:sz w:val="22"/>
                <w:szCs w:val="22"/>
              </w:rPr>
              <w:tab/>
            </w:r>
            <w:r w:rsidRPr="00595D84">
              <w:rPr>
                <w:noProof/>
                <w:webHidden/>
                <w:sz w:val="22"/>
                <w:szCs w:val="22"/>
              </w:rPr>
              <w:fldChar w:fldCharType="begin"/>
            </w:r>
            <w:r w:rsidRPr="00595D84">
              <w:rPr>
                <w:noProof/>
                <w:webHidden/>
                <w:sz w:val="22"/>
                <w:szCs w:val="22"/>
              </w:rPr>
              <w:instrText xml:space="preserve"> PAGEREF _Toc213408428 \h </w:instrText>
            </w:r>
            <w:r w:rsidRPr="00595D84">
              <w:rPr>
                <w:noProof/>
                <w:webHidden/>
                <w:sz w:val="22"/>
                <w:szCs w:val="22"/>
              </w:rPr>
            </w:r>
            <w:r w:rsidRPr="00595D84">
              <w:rPr>
                <w:noProof/>
                <w:webHidden/>
                <w:sz w:val="22"/>
                <w:szCs w:val="22"/>
              </w:rPr>
              <w:fldChar w:fldCharType="separate"/>
            </w:r>
            <w:r w:rsidRPr="00595D84">
              <w:rPr>
                <w:noProof/>
                <w:webHidden/>
                <w:sz w:val="22"/>
                <w:szCs w:val="22"/>
              </w:rPr>
              <w:t>11</w:t>
            </w:r>
            <w:r w:rsidRPr="00595D8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3F433B1" w14:textId="0859FACF" w:rsidR="00595D84" w:rsidRDefault="00595D84">
          <w:pPr>
            <w:pStyle w:val="TOC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4"/>
              <w14:ligatures w14:val="standardContextual"/>
            </w:rPr>
          </w:pPr>
          <w:hyperlink w:anchor="_Toc213408429" w:history="1">
            <w:r w:rsidRPr="00595D84">
              <w:rPr>
                <w:rStyle w:val="Hyperlink"/>
                <w:noProof/>
                <w:sz w:val="22"/>
                <w:szCs w:val="22"/>
              </w:rPr>
              <w:t>References</w:t>
            </w:r>
            <w:r w:rsidRPr="00595D84">
              <w:rPr>
                <w:noProof/>
                <w:webHidden/>
                <w:sz w:val="22"/>
                <w:szCs w:val="22"/>
              </w:rPr>
              <w:tab/>
            </w:r>
            <w:r w:rsidRPr="00595D84">
              <w:rPr>
                <w:noProof/>
                <w:webHidden/>
                <w:sz w:val="22"/>
                <w:szCs w:val="22"/>
              </w:rPr>
              <w:fldChar w:fldCharType="begin"/>
            </w:r>
            <w:r w:rsidRPr="00595D84">
              <w:rPr>
                <w:noProof/>
                <w:webHidden/>
                <w:sz w:val="22"/>
                <w:szCs w:val="22"/>
              </w:rPr>
              <w:instrText xml:space="preserve"> PAGEREF _Toc213408429 \h </w:instrText>
            </w:r>
            <w:r w:rsidRPr="00595D84">
              <w:rPr>
                <w:noProof/>
                <w:webHidden/>
                <w:sz w:val="22"/>
                <w:szCs w:val="22"/>
              </w:rPr>
            </w:r>
            <w:r w:rsidRPr="00595D84">
              <w:rPr>
                <w:noProof/>
                <w:webHidden/>
                <w:sz w:val="22"/>
                <w:szCs w:val="22"/>
              </w:rPr>
              <w:fldChar w:fldCharType="separate"/>
            </w:r>
            <w:r w:rsidRPr="00595D84">
              <w:rPr>
                <w:noProof/>
                <w:webHidden/>
                <w:sz w:val="22"/>
                <w:szCs w:val="22"/>
              </w:rPr>
              <w:t>16</w:t>
            </w:r>
            <w:r w:rsidRPr="00595D8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610A873" w14:textId="2A6FF77A" w:rsidR="00CC6F2A" w:rsidRDefault="00CC6F2A">
          <w:r w:rsidRPr="00595D84">
            <w:rPr>
              <w:b/>
              <w:bCs/>
              <w:sz w:val="22"/>
              <w:szCs w:val="22"/>
              <w:lang w:val="zh-CN"/>
            </w:rPr>
            <w:fldChar w:fldCharType="end"/>
          </w:r>
        </w:p>
      </w:sdtContent>
    </w:sdt>
    <w:p w14:paraId="4214ADFB" w14:textId="77777777" w:rsidR="00EF6D12" w:rsidRDefault="00EF6D12">
      <w:pPr>
        <w:widowControl/>
        <w:jc w:val="left"/>
        <w:rPr>
          <w:b/>
          <w:bCs/>
          <w:sz w:val="30"/>
          <w:szCs w:val="30"/>
        </w:rPr>
      </w:pPr>
      <w:r>
        <w:br w:type="page"/>
      </w:r>
    </w:p>
    <w:p w14:paraId="5B7926FB" w14:textId="17C029EA" w:rsidR="004C1E43" w:rsidRDefault="004C1E43" w:rsidP="00595D84">
      <w:pPr>
        <w:pStyle w:val="Heading1"/>
      </w:pPr>
      <w:bookmarkStart w:id="0" w:name="_Toc213408416"/>
      <w:r w:rsidRPr="00230830">
        <w:lastRenderedPageBreak/>
        <w:t>S</w:t>
      </w:r>
      <w:r>
        <w:rPr>
          <w:rFonts w:hint="eastAsia"/>
        </w:rPr>
        <w:t>up</w:t>
      </w:r>
      <w:r>
        <w:t>plementary Figures</w:t>
      </w:r>
      <w:bookmarkEnd w:id="0"/>
      <w:r>
        <w:t xml:space="preserve"> </w:t>
      </w:r>
    </w:p>
    <w:p w14:paraId="25331D3B" w14:textId="77D66821" w:rsidR="00563AFE" w:rsidRPr="00563AFE" w:rsidRDefault="006E7C90" w:rsidP="00563AFE">
      <w:pPr>
        <w:jc w:val="center"/>
        <w:rPr>
          <w:sz w:val="22"/>
        </w:rPr>
      </w:pPr>
      <w:r>
        <w:rPr>
          <w:noProof/>
          <w:sz w:val="22"/>
        </w:rPr>
        <w:drawing>
          <wp:inline distT="0" distB="0" distL="0" distR="0" wp14:anchorId="7765A702" wp14:editId="6686FAB4">
            <wp:extent cx="6281928" cy="4443628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1928" cy="4443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FE32E" w14:textId="283D81FD" w:rsidR="008A5BAA" w:rsidRPr="00B75CCC" w:rsidRDefault="008A5BAA" w:rsidP="00B75CCC">
      <w:pPr>
        <w:pStyle w:val="Heading2"/>
      </w:pPr>
      <w:bookmarkStart w:id="1" w:name="_Toc213408417"/>
      <w:r w:rsidRPr="00B75CCC">
        <w:t xml:space="preserve">Figure S1. </w:t>
      </w:r>
      <w:r w:rsidR="00563AFE" w:rsidRPr="00B75CCC">
        <w:t xml:space="preserve">Attempts to </w:t>
      </w:r>
      <w:r w:rsidR="00B75CCC" w:rsidRPr="00B75CCC">
        <w:t xml:space="preserve">trap cellular DUBs through genetically incorporated </w:t>
      </w:r>
      <w:r w:rsidR="00CE6E22" w:rsidRPr="00CE6E22">
        <w:t>non-canonical</w:t>
      </w:r>
      <w:r w:rsidR="00B75CCC" w:rsidRPr="00B75CCC">
        <w:t xml:space="preserve"> amino acids.</w:t>
      </w:r>
      <w:bookmarkEnd w:id="1"/>
      <w:r w:rsidR="00B75CCC" w:rsidRPr="00B75CCC">
        <w:t xml:space="preserve"> </w:t>
      </w:r>
    </w:p>
    <w:p w14:paraId="1A0B4865" w14:textId="50C610D6" w:rsidR="004C1E43" w:rsidRDefault="00B75CCC" w:rsidP="0046743F">
      <w:pPr>
        <w:widowControl/>
        <w:jc w:val="left"/>
        <w:rPr>
          <w:sz w:val="22"/>
        </w:rPr>
      </w:pPr>
      <w:r>
        <w:rPr>
          <w:sz w:val="22"/>
        </w:rPr>
        <w:t xml:space="preserve">(a) Chemical structures of </w:t>
      </w:r>
      <w:r w:rsidR="00CE6E22" w:rsidRPr="00CE6E22">
        <w:rPr>
          <w:sz w:val="22"/>
        </w:rPr>
        <w:t>non-canonical</w:t>
      </w:r>
      <w:r w:rsidR="00CE569B">
        <w:rPr>
          <w:sz w:val="22"/>
        </w:rPr>
        <w:t xml:space="preserve"> amino acids </w:t>
      </w:r>
      <w:r w:rsidR="00CE569B" w:rsidRPr="00811821">
        <w:rPr>
          <w:b/>
          <w:bCs/>
          <w:sz w:val="22"/>
        </w:rPr>
        <w:t>FSY</w:t>
      </w:r>
      <w:r w:rsidR="00CE569B">
        <w:rPr>
          <w:sz w:val="22"/>
        </w:rPr>
        <w:t xml:space="preserve">, </w:t>
      </w:r>
      <w:r w:rsidR="00CE569B" w:rsidRPr="00811821">
        <w:rPr>
          <w:b/>
          <w:bCs/>
          <w:sz w:val="22"/>
        </w:rPr>
        <w:t>PRO</w:t>
      </w:r>
      <w:r w:rsidR="00CE569B">
        <w:rPr>
          <w:sz w:val="22"/>
        </w:rPr>
        <w:t xml:space="preserve"> and </w:t>
      </w:r>
      <w:r w:rsidR="00CE569B" w:rsidRPr="00811821">
        <w:rPr>
          <w:b/>
          <w:bCs/>
          <w:sz w:val="22"/>
        </w:rPr>
        <w:t>PEN</w:t>
      </w:r>
      <w:r w:rsidR="00CE569B">
        <w:rPr>
          <w:sz w:val="22"/>
        </w:rPr>
        <w:t>.</w:t>
      </w:r>
    </w:p>
    <w:p w14:paraId="628B83EA" w14:textId="6D28BF53" w:rsidR="006E7C90" w:rsidRDefault="006E7C90" w:rsidP="0046743F">
      <w:pPr>
        <w:widowControl/>
        <w:jc w:val="left"/>
        <w:rPr>
          <w:sz w:val="22"/>
        </w:rPr>
      </w:pPr>
      <w:r>
        <w:rPr>
          <w:sz w:val="22"/>
        </w:rPr>
        <w:t>(b) Schematic illustration of the expected adduct upon crosslinking with DUBs.</w:t>
      </w:r>
    </w:p>
    <w:p w14:paraId="05329939" w14:textId="3427E658" w:rsidR="006E7C90" w:rsidRDefault="006E7C90" w:rsidP="0046743F">
      <w:pPr>
        <w:widowControl/>
        <w:jc w:val="left"/>
        <w:rPr>
          <w:sz w:val="22"/>
        </w:rPr>
      </w:pPr>
      <w:r>
        <w:rPr>
          <w:sz w:val="22"/>
        </w:rPr>
        <w:t>(c</w:t>
      </w:r>
      <w:r w:rsidR="00AD0D20">
        <w:rPr>
          <w:sz w:val="22"/>
        </w:rPr>
        <w:t>-</w:t>
      </w:r>
      <w:r w:rsidR="00D14D02">
        <w:rPr>
          <w:sz w:val="22"/>
        </w:rPr>
        <w:t>d</w:t>
      </w:r>
      <w:r>
        <w:rPr>
          <w:sz w:val="22"/>
        </w:rPr>
        <w:t xml:space="preserve">) </w:t>
      </w:r>
      <w:r w:rsidR="00147C61">
        <w:rPr>
          <w:sz w:val="22"/>
        </w:rPr>
        <w:t xml:space="preserve">HEK293T transiently transfected with plasmids expressing </w:t>
      </w:r>
      <w:r w:rsidR="008971C5">
        <w:rPr>
          <w:sz w:val="22"/>
        </w:rPr>
        <w:t xml:space="preserve">an </w:t>
      </w:r>
      <w:r w:rsidR="00147C61">
        <w:rPr>
          <w:sz w:val="22"/>
        </w:rPr>
        <w:t xml:space="preserve">orthogonal aminoacyl-tRNA synthetase/tRNA pair for </w:t>
      </w:r>
      <w:r w:rsidR="00CE6E22" w:rsidRPr="00CE6E22">
        <w:rPr>
          <w:sz w:val="22"/>
        </w:rPr>
        <w:t>non-canonical</w:t>
      </w:r>
      <w:r w:rsidR="00147C61">
        <w:rPr>
          <w:sz w:val="22"/>
        </w:rPr>
        <w:t xml:space="preserve"> amino acid incorporation and HA-Ub-TAG-</w:t>
      </w:r>
      <w:proofErr w:type="spellStart"/>
      <w:r w:rsidR="00147C61">
        <w:rPr>
          <w:sz w:val="22"/>
        </w:rPr>
        <w:t>eGFP</w:t>
      </w:r>
      <w:proofErr w:type="spellEnd"/>
      <w:r w:rsidR="00147C61">
        <w:rPr>
          <w:sz w:val="22"/>
        </w:rPr>
        <w:t>-FLAG (c) or HA-Ub*-TAG-</w:t>
      </w:r>
      <w:proofErr w:type="spellStart"/>
      <w:r w:rsidR="00147C61">
        <w:rPr>
          <w:sz w:val="22"/>
        </w:rPr>
        <w:t>eGFP</w:t>
      </w:r>
      <w:proofErr w:type="spellEnd"/>
      <w:r w:rsidR="00147C61">
        <w:rPr>
          <w:sz w:val="22"/>
        </w:rPr>
        <w:t xml:space="preserve">-FLAG (d) for </w:t>
      </w:r>
      <w:r w:rsidR="00147C61" w:rsidRPr="004E10FC">
        <w:rPr>
          <w:sz w:val="22"/>
        </w:rPr>
        <w:t xml:space="preserve">48 h and cultured in the presence or absence of the indicated </w:t>
      </w:r>
      <w:r w:rsidR="00CE6E22" w:rsidRPr="00CE6E22">
        <w:rPr>
          <w:sz w:val="22"/>
        </w:rPr>
        <w:t>non-canonical</w:t>
      </w:r>
      <w:r w:rsidR="00147C61" w:rsidRPr="004E10FC">
        <w:rPr>
          <w:sz w:val="22"/>
        </w:rPr>
        <w:t xml:space="preserve"> amino acid at 1 mM</w:t>
      </w:r>
      <w:r w:rsidR="00147C61">
        <w:rPr>
          <w:sz w:val="22"/>
        </w:rPr>
        <w:t xml:space="preserve">. In the absence of the </w:t>
      </w:r>
      <w:r w:rsidR="00CE6E22" w:rsidRPr="00CE6E22">
        <w:rPr>
          <w:sz w:val="22"/>
        </w:rPr>
        <w:t>non-canonical</w:t>
      </w:r>
      <w:r w:rsidR="00147C61">
        <w:rPr>
          <w:sz w:val="22"/>
        </w:rPr>
        <w:t xml:space="preserve"> amino acid, protein translation terminated at the TAG codon, yielding only HA-Ub or HA-Ub* that could be used by the endogenous E1/E2/E3 for protein ubiquitination. The orthogonal aminoacyl-tRNA synthetase (51.9 kDa) for </w:t>
      </w:r>
      <w:r w:rsidR="00147C61" w:rsidRPr="00811821">
        <w:rPr>
          <w:b/>
          <w:bCs/>
          <w:sz w:val="22"/>
        </w:rPr>
        <w:t>BOC</w:t>
      </w:r>
      <w:r w:rsidR="00147C61">
        <w:rPr>
          <w:sz w:val="22"/>
        </w:rPr>
        <w:t xml:space="preserve">, </w:t>
      </w:r>
      <w:r w:rsidR="00147C61" w:rsidRPr="00CE6E22">
        <w:rPr>
          <w:b/>
          <w:bCs/>
          <w:sz w:val="22"/>
        </w:rPr>
        <w:t>PRO</w:t>
      </w:r>
      <w:r w:rsidR="00147C61">
        <w:rPr>
          <w:sz w:val="22"/>
        </w:rPr>
        <w:t xml:space="preserve"> or </w:t>
      </w:r>
      <w:r w:rsidR="00147C61" w:rsidRPr="00CE6E22">
        <w:rPr>
          <w:b/>
          <w:bCs/>
          <w:sz w:val="22"/>
        </w:rPr>
        <w:t>PEN</w:t>
      </w:r>
      <w:r w:rsidR="00147C61">
        <w:rPr>
          <w:sz w:val="22"/>
        </w:rPr>
        <w:t xml:space="preserve"> incorporation contains a N-terminal FLAG tag. </w:t>
      </w:r>
      <w:r w:rsidR="00147C61" w:rsidRPr="00CE6E22">
        <w:rPr>
          <w:b/>
          <w:bCs/>
          <w:sz w:val="22"/>
        </w:rPr>
        <w:t>BOC</w:t>
      </w:r>
      <w:r w:rsidR="00147C61">
        <w:rPr>
          <w:sz w:val="22"/>
        </w:rPr>
        <w:t xml:space="preserve"> = </w:t>
      </w:r>
      <w:r w:rsidR="00147C61" w:rsidRPr="00147C61">
        <w:rPr>
          <w:sz w:val="22"/>
        </w:rPr>
        <w:t>H-</w:t>
      </w:r>
      <w:proofErr w:type="gramStart"/>
      <w:r w:rsidR="00147C61" w:rsidRPr="00147C61">
        <w:rPr>
          <w:sz w:val="22"/>
        </w:rPr>
        <w:t>Lys(</w:t>
      </w:r>
      <w:proofErr w:type="gramEnd"/>
      <w:r w:rsidR="00147C61" w:rsidRPr="00147C61">
        <w:rPr>
          <w:sz w:val="22"/>
        </w:rPr>
        <w:t>Boc)-OH</w:t>
      </w:r>
      <w:r w:rsidR="00147C61">
        <w:rPr>
          <w:sz w:val="22"/>
        </w:rPr>
        <w:t>.</w:t>
      </w:r>
    </w:p>
    <w:p w14:paraId="074D3A81" w14:textId="38CA19AA" w:rsidR="00AD0D20" w:rsidRDefault="00AD0D20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14:paraId="3C476E71" w14:textId="0480D9D4" w:rsidR="00AD0D20" w:rsidRPr="00B75CCC" w:rsidRDefault="008971C5" w:rsidP="008971C5">
      <w:pPr>
        <w:widowControl/>
        <w:jc w:val="center"/>
        <w:rPr>
          <w:sz w:val="22"/>
        </w:rPr>
      </w:pPr>
      <w:r>
        <w:rPr>
          <w:noProof/>
          <w:sz w:val="22"/>
        </w:rPr>
        <w:lastRenderedPageBreak/>
        <w:drawing>
          <wp:inline distT="0" distB="0" distL="0" distR="0" wp14:anchorId="5E31573B" wp14:editId="338AF483">
            <wp:extent cx="4220251" cy="4846320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0251" cy="484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10FFE" w14:textId="72B072AD" w:rsidR="008971C5" w:rsidRPr="00B75CCC" w:rsidRDefault="008971C5" w:rsidP="008971C5">
      <w:pPr>
        <w:pStyle w:val="Heading2"/>
      </w:pPr>
      <w:bookmarkStart w:id="2" w:name="_Toc213408418"/>
      <w:r w:rsidRPr="00B75CCC">
        <w:t>Figure S</w:t>
      </w:r>
      <w:r>
        <w:t>2</w:t>
      </w:r>
      <w:r w:rsidRPr="00B75CCC">
        <w:t xml:space="preserve">. </w:t>
      </w:r>
      <w:r>
        <w:t xml:space="preserve">Ubiquitin with </w:t>
      </w:r>
      <w:r w:rsidRPr="008971C5">
        <w:t>Arg72Pro</w:t>
      </w:r>
      <w:r w:rsidR="00C7046D">
        <w:t>/Ala</w:t>
      </w:r>
      <w:r w:rsidRPr="008971C5">
        <w:t xml:space="preserve"> and Arg74Thr </w:t>
      </w:r>
      <w:r>
        <w:t xml:space="preserve">double </w:t>
      </w:r>
      <w:r w:rsidRPr="008971C5">
        <w:t xml:space="preserve">mutations </w:t>
      </w:r>
      <w:r>
        <w:t>remains to be a substrate of endogenous DUBs and E1/E2/E3 enzymes.</w:t>
      </w:r>
      <w:bookmarkEnd w:id="2"/>
      <w:r>
        <w:t xml:space="preserve"> </w:t>
      </w:r>
    </w:p>
    <w:p w14:paraId="7A892675" w14:textId="04085AAD" w:rsidR="008971C5" w:rsidRDefault="008971C5" w:rsidP="008971C5">
      <w:pPr>
        <w:widowControl/>
        <w:jc w:val="left"/>
        <w:rPr>
          <w:sz w:val="22"/>
        </w:rPr>
      </w:pPr>
      <w:r>
        <w:rPr>
          <w:sz w:val="22"/>
        </w:rPr>
        <w:t xml:space="preserve">HEK293T </w:t>
      </w:r>
      <w:r w:rsidR="003446BC">
        <w:rPr>
          <w:sz w:val="22"/>
        </w:rPr>
        <w:t xml:space="preserve">cells were </w:t>
      </w:r>
      <w:r>
        <w:rPr>
          <w:sz w:val="22"/>
        </w:rPr>
        <w:t xml:space="preserve">transiently transfected with plasmids expressing </w:t>
      </w:r>
      <w:proofErr w:type="spellStart"/>
      <w:r>
        <w:rPr>
          <w:sz w:val="22"/>
        </w:rPr>
        <w:t>PylRS</w:t>
      </w:r>
      <w:proofErr w:type="spellEnd"/>
      <w:r>
        <w:rPr>
          <w:sz w:val="22"/>
        </w:rPr>
        <w:t>/</w:t>
      </w:r>
      <w:proofErr w:type="spellStart"/>
      <w:r>
        <w:rPr>
          <w:sz w:val="22"/>
        </w:rPr>
        <w:t>Pyl</w:t>
      </w:r>
      <w:proofErr w:type="spellEnd"/>
      <w:r>
        <w:rPr>
          <w:sz w:val="22"/>
        </w:rPr>
        <w:t xml:space="preserve"> tRNA pair for </w:t>
      </w:r>
      <w:r w:rsidRPr="00811821">
        <w:rPr>
          <w:b/>
          <w:bCs/>
          <w:sz w:val="22"/>
        </w:rPr>
        <w:t>BOC</w:t>
      </w:r>
      <w:r>
        <w:rPr>
          <w:sz w:val="22"/>
        </w:rPr>
        <w:t xml:space="preserve"> incorporation and the indicated </w:t>
      </w:r>
      <w:proofErr w:type="spellStart"/>
      <w:r>
        <w:rPr>
          <w:sz w:val="22"/>
        </w:rPr>
        <w:t>eGFP</w:t>
      </w:r>
      <w:proofErr w:type="spellEnd"/>
      <w:r>
        <w:rPr>
          <w:sz w:val="22"/>
        </w:rPr>
        <w:t xml:space="preserve"> fusion protein for </w:t>
      </w:r>
      <w:r w:rsidRPr="004E10FC">
        <w:rPr>
          <w:sz w:val="22"/>
        </w:rPr>
        <w:t>48 h and cultured in the presence or absence of 1 mM</w:t>
      </w:r>
      <w:r w:rsidR="00C7046D" w:rsidRPr="00C7046D">
        <w:rPr>
          <w:sz w:val="22"/>
        </w:rPr>
        <w:t xml:space="preserve"> </w:t>
      </w:r>
      <w:r w:rsidR="00C7046D" w:rsidRPr="00811821">
        <w:rPr>
          <w:b/>
          <w:bCs/>
          <w:sz w:val="22"/>
        </w:rPr>
        <w:t>BOC</w:t>
      </w:r>
      <w:r>
        <w:rPr>
          <w:sz w:val="22"/>
        </w:rPr>
        <w:t xml:space="preserve">. </w:t>
      </w:r>
      <w:r w:rsidRPr="00811821">
        <w:rPr>
          <w:b/>
          <w:bCs/>
          <w:sz w:val="22"/>
        </w:rPr>
        <w:t>BOC</w:t>
      </w:r>
      <w:r>
        <w:rPr>
          <w:sz w:val="22"/>
        </w:rPr>
        <w:t xml:space="preserve"> = </w:t>
      </w:r>
      <w:r w:rsidRPr="00147C61">
        <w:rPr>
          <w:sz w:val="22"/>
        </w:rPr>
        <w:t>H-</w:t>
      </w:r>
      <w:proofErr w:type="gramStart"/>
      <w:r w:rsidRPr="00147C61">
        <w:rPr>
          <w:sz w:val="22"/>
        </w:rPr>
        <w:t>Lys(</w:t>
      </w:r>
      <w:proofErr w:type="gramEnd"/>
      <w:r w:rsidRPr="00147C61">
        <w:rPr>
          <w:sz w:val="22"/>
        </w:rPr>
        <w:t>Boc)-OH</w:t>
      </w:r>
      <w:r>
        <w:rPr>
          <w:sz w:val="22"/>
        </w:rPr>
        <w:t>.</w:t>
      </w:r>
    </w:p>
    <w:p w14:paraId="6FD6578F" w14:textId="0CEA0B41" w:rsidR="003446BC" w:rsidRDefault="003446BC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14:paraId="2544807B" w14:textId="77777777" w:rsidR="003446BC" w:rsidRPr="00B75CCC" w:rsidRDefault="003446BC" w:rsidP="003446BC">
      <w:pPr>
        <w:widowControl/>
        <w:jc w:val="center"/>
        <w:rPr>
          <w:sz w:val="22"/>
        </w:rPr>
      </w:pPr>
      <w:r>
        <w:rPr>
          <w:noProof/>
          <w:sz w:val="22"/>
        </w:rPr>
        <w:lastRenderedPageBreak/>
        <w:drawing>
          <wp:inline distT="0" distB="0" distL="0" distR="0" wp14:anchorId="139370DA" wp14:editId="72058EFE">
            <wp:extent cx="1481328" cy="3867912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1328" cy="3867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01A71B" w14:textId="17003EDE" w:rsidR="003446BC" w:rsidRPr="00B75CCC" w:rsidRDefault="003446BC" w:rsidP="003446BC">
      <w:pPr>
        <w:pStyle w:val="Heading2"/>
      </w:pPr>
      <w:bookmarkStart w:id="3" w:name="_Toc213408419"/>
      <w:r w:rsidRPr="00B75CCC">
        <w:t>Figure S</w:t>
      </w:r>
      <w:r>
        <w:t>3</w:t>
      </w:r>
      <w:r w:rsidRPr="00B75CCC">
        <w:t xml:space="preserve">. </w:t>
      </w:r>
      <w:r>
        <w:t>Gly76 of ubiquitin is essential for its recognition by E1/E2/E3 enzymes for protein ubiquitination.</w:t>
      </w:r>
      <w:bookmarkEnd w:id="3"/>
      <w:r>
        <w:t xml:space="preserve"> </w:t>
      </w:r>
    </w:p>
    <w:p w14:paraId="6A748807" w14:textId="0BE889C9" w:rsidR="003446BC" w:rsidRDefault="003446BC" w:rsidP="003446BC">
      <w:pPr>
        <w:widowControl/>
        <w:jc w:val="left"/>
        <w:rPr>
          <w:sz w:val="22"/>
        </w:rPr>
      </w:pPr>
      <w:r>
        <w:rPr>
          <w:sz w:val="22"/>
        </w:rPr>
        <w:t xml:space="preserve">HEK293T cells were transiently transfected with plasmids expressing the indicated HA-Ub variant for </w:t>
      </w:r>
      <w:r w:rsidRPr="004E10FC">
        <w:rPr>
          <w:sz w:val="22"/>
        </w:rPr>
        <w:t>48 h</w:t>
      </w:r>
      <w:r>
        <w:rPr>
          <w:sz w:val="22"/>
        </w:rPr>
        <w:t xml:space="preserve"> before immunoblotting analysis. </w:t>
      </w:r>
    </w:p>
    <w:p w14:paraId="09BE6B4C" w14:textId="098D1110" w:rsidR="00A35EBA" w:rsidRDefault="00A35EBA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14:paraId="703E4EC0" w14:textId="70E5EB2F" w:rsidR="00A35EBA" w:rsidRPr="00B75CCC" w:rsidRDefault="00A35EBA" w:rsidP="00A35EBA">
      <w:pPr>
        <w:widowControl/>
        <w:jc w:val="center"/>
        <w:rPr>
          <w:sz w:val="22"/>
        </w:rPr>
      </w:pPr>
      <w:r>
        <w:rPr>
          <w:noProof/>
          <w:sz w:val="22"/>
        </w:rPr>
        <w:lastRenderedPageBreak/>
        <w:drawing>
          <wp:inline distT="0" distB="0" distL="0" distR="0" wp14:anchorId="3F7C616F" wp14:editId="07AD03D8">
            <wp:extent cx="5843016" cy="3593592"/>
            <wp:effectExtent l="0" t="0" r="5715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3016" cy="3593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FFE35" w14:textId="07DB1C03" w:rsidR="00A35EBA" w:rsidRPr="00B75CCC" w:rsidRDefault="00A35EBA" w:rsidP="00A35EBA">
      <w:pPr>
        <w:pStyle w:val="Heading2"/>
      </w:pPr>
      <w:bookmarkStart w:id="4" w:name="_Toc213408420"/>
      <w:r w:rsidRPr="00B75CCC">
        <w:t>Figure S</w:t>
      </w:r>
      <w:r>
        <w:t>4</w:t>
      </w:r>
      <w:r w:rsidRPr="00B75CCC">
        <w:t xml:space="preserve">. </w:t>
      </w:r>
      <w:proofErr w:type="spellStart"/>
      <w:r w:rsidR="004E0344">
        <w:t>SrtA</w:t>
      </w:r>
      <w:proofErr w:type="spellEnd"/>
      <w:r w:rsidR="004E0344">
        <w:t>-mediated transpeptidation of HA-</w:t>
      </w:r>
      <w:proofErr w:type="gramStart"/>
      <w:r w:rsidR="004E0344">
        <w:t>Ub(</w:t>
      </w:r>
      <w:proofErr w:type="gramEnd"/>
      <w:r w:rsidR="004E0344">
        <w:t>2-</w:t>
      </w:r>
      <w:proofErr w:type="gramStart"/>
      <w:r w:rsidR="004E0344">
        <w:t>70)LPLTG</w:t>
      </w:r>
      <w:proofErr w:type="gramEnd"/>
      <w:r w:rsidR="004E0344">
        <w:t xml:space="preserve"> and endogenous proteins.</w:t>
      </w:r>
      <w:bookmarkEnd w:id="4"/>
      <w:r w:rsidR="004E0344">
        <w:t xml:space="preserve"> </w:t>
      </w:r>
    </w:p>
    <w:p w14:paraId="151CE79D" w14:textId="10AAE04A" w:rsidR="004C1E43" w:rsidRPr="004010D9" w:rsidRDefault="004E0344" w:rsidP="0046743F">
      <w:pPr>
        <w:widowControl/>
        <w:jc w:val="left"/>
        <w:rPr>
          <w:sz w:val="22"/>
        </w:rPr>
      </w:pPr>
      <w:r>
        <w:rPr>
          <w:sz w:val="22"/>
        </w:rPr>
        <w:t xml:space="preserve">In the absence of Gly-alkyne or Gly-alkane, endogenous proteins with two consecutive Gly residues at their N-terminal can be used by </w:t>
      </w:r>
      <w:proofErr w:type="spellStart"/>
      <w:r>
        <w:rPr>
          <w:sz w:val="22"/>
        </w:rPr>
        <w:t>SrtA</w:t>
      </w:r>
      <w:proofErr w:type="spellEnd"/>
      <w:r>
        <w:rPr>
          <w:sz w:val="22"/>
        </w:rPr>
        <w:t xml:space="preserve"> as nucleophile, generating HA-</w:t>
      </w:r>
      <w:proofErr w:type="gramStart"/>
      <w:r>
        <w:rPr>
          <w:sz w:val="22"/>
        </w:rPr>
        <w:t>Ub(</w:t>
      </w:r>
      <w:proofErr w:type="gramEnd"/>
      <w:r>
        <w:rPr>
          <w:sz w:val="22"/>
        </w:rPr>
        <w:t>2-70)-LPLTGG fusion proteins. Cleavage of these fusion proteins by endogenous DUBs afforded HA-</w:t>
      </w:r>
      <w:proofErr w:type="gramStart"/>
      <w:r>
        <w:rPr>
          <w:sz w:val="22"/>
        </w:rPr>
        <w:t>Ub(</w:t>
      </w:r>
      <w:proofErr w:type="gramEnd"/>
      <w:r>
        <w:rPr>
          <w:sz w:val="22"/>
        </w:rPr>
        <w:t>2-70)-LPLTGG, which are then employed by E1/E2/E3 enzymes for protein ubiquitination.</w:t>
      </w:r>
    </w:p>
    <w:p w14:paraId="1201AD8B" w14:textId="77777777" w:rsidR="00AF640E" w:rsidRDefault="00AF640E" w:rsidP="0046743F">
      <w:pPr>
        <w:widowControl/>
        <w:jc w:val="left"/>
        <w:rPr>
          <w:b/>
          <w:bCs/>
          <w:sz w:val="22"/>
        </w:rPr>
      </w:pPr>
    </w:p>
    <w:p w14:paraId="66316292" w14:textId="77777777" w:rsidR="00AF640E" w:rsidRDefault="00AF640E">
      <w:pPr>
        <w:widowControl/>
        <w:jc w:val="left"/>
        <w:rPr>
          <w:b/>
          <w:bCs/>
          <w:sz w:val="22"/>
        </w:rPr>
      </w:pPr>
      <w:r>
        <w:rPr>
          <w:b/>
          <w:bCs/>
          <w:sz w:val="22"/>
        </w:rPr>
        <w:br w:type="page"/>
      </w:r>
    </w:p>
    <w:p w14:paraId="2623F14A" w14:textId="77777777" w:rsidR="00F71636" w:rsidRDefault="00F71636" w:rsidP="0046743F">
      <w:pPr>
        <w:widowControl/>
        <w:jc w:val="left"/>
        <w:rPr>
          <w:b/>
          <w:bCs/>
          <w:sz w:val="22"/>
        </w:rPr>
      </w:pPr>
      <w:r w:rsidRPr="00F71636">
        <w:rPr>
          <w:b/>
          <w:bCs/>
          <w:noProof/>
          <w:sz w:val="22"/>
        </w:rPr>
        <w:lastRenderedPageBreak/>
        <w:drawing>
          <wp:inline distT="0" distB="0" distL="0" distR="0" wp14:anchorId="6442ECE7" wp14:editId="790A3AED">
            <wp:extent cx="6645910" cy="5716905"/>
            <wp:effectExtent l="0" t="0" r="2540" b="0"/>
            <wp:docPr id="5" name="图片 4">
              <a:extLst xmlns:a="http://schemas.openxmlformats.org/drawingml/2006/main">
                <a:ext uri="{FF2B5EF4-FFF2-40B4-BE49-F238E27FC236}">
                  <a16:creationId xmlns:a16="http://schemas.microsoft.com/office/drawing/2014/main" id="{C14EC296-927B-A815-7F8C-D6F9F0B7DA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C14EC296-927B-A815-7F8C-D6F9F0B7DAC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27" r="19049" b="29997"/>
                    <a:stretch/>
                  </pic:blipFill>
                  <pic:spPr>
                    <a:xfrm>
                      <a:off x="0" y="0"/>
                      <a:ext cx="6645910" cy="571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D6FDF" w14:textId="3F998B58" w:rsidR="00F71636" w:rsidRPr="00B75CCC" w:rsidRDefault="00F71636" w:rsidP="00F71636">
      <w:pPr>
        <w:pStyle w:val="Heading2"/>
      </w:pPr>
      <w:bookmarkStart w:id="5" w:name="_Toc213408421"/>
      <w:r w:rsidRPr="00B75CCC">
        <w:t>Figure S</w:t>
      </w:r>
      <w:r>
        <w:t>5</w:t>
      </w:r>
      <w:r w:rsidRPr="00B75CCC">
        <w:t xml:space="preserve">. </w:t>
      </w:r>
      <w:r w:rsidR="00D92C43">
        <w:t xml:space="preserve">Detection of crosslinking band </w:t>
      </w:r>
      <w:r w:rsidR="008014CD">
        <w:t>at</w:t>
      </w:r>
      <w:r w:rsidR="00D92C43">
        <w:t xml:space="preserve"> </w:t>
      </w:r>
      <w:r w:rsidR="003A73F7">
        <w:t xml:space="preserve">different probe concentration </w:t>
      </w:r>
      <w:r w:rsidR="002C16DA">
        <w:t>and Ub/</w:t>
      </w:r>
      <w:proofErr w:type="spellStart"/>
      <w:r w:rsidR="008014CD">
        <w:t>SrtA</w:t>
      </w:r>
      <w:proofErr w:type="spellEnd"/>
      <w:r w:rsidR="008014CD">
        <w:t xml:space="preserve"> ratio.</w:t>
      </w:r>
      <w:bookmarkEnd w:id="5"/>
    </w:p>
    <w:p w14:paraId="57546F7E" w14:textId="32F03D19" w:rsidR="008014CD" w:rsidRDefault="008014CD" w:rsidP="008014CD">
      <w:pPr>
        <w:widowControl/>
        <w:jc w:val="left"/>
        <w:rPr>
          <w:sz w:val="22"/>
        </w:rPr>
      </w:pPr>
      <w:r>
        <w:rPr>
          <w:sz w:val="22"/>
        </w:rPr>
        <w:t xml:space="preserve">HEK293T cells were transiently transfected with plasmids expressing the indicated HA-Ub variant for </w:t>
      </w:r>
      <w:r w:rsidRPr="00093E84">
        <w:rPr>
          <w:sz w:val="22"/>
        </w:rPr>
        <w:t>48 h</w:t>
      </w:r>
      <w:r>
        <w:rPr>
          <w:sz w:val="22"/>
        </w:rPr>
        <w:t xml:space="preserve"> before immunoblotting analysis. </w:t>
      </w:r>
    </w:p>
    <w:p w14:paraId="78898737" w14:textId="5226F33B" w:rsidR="00F71636" w:rsidRPr="008014CD" w:rsidRDefault="00F71636" w:rsidP="00F71636">
      <w:pPr>
        <w:widowControl/>
        <w:jc w:val="left"/>
        <w:rPr>
          <w:sz w:val="22"/>
        </w:rPr>
      </w:pPr>
    </w:p>
    <w:p w14:paraId="1A54BF27" w14:textId="7CB77C2E" w:rsidR="004C1E43" w:rsidRDefault="004C1E43" w:rsidP="0046743F">
      <w:pPr>
        <w:widowControl/>
        <w:jc w:val="left"/>
        <w:rPr>
          <w:b/>
          <w:bCs/>
          <w:sz w:val="22"/>
        </w:rPr>
      </w:pPr>
      <w:r>
        <w:rPr>
          <w:b/>
          <w:bCs/>
          <w:sz w:val="22"/>
        </w:rPr>
        <w:br w:type="page"/>
      </w:r>
    </w:p>
    <w:p w14:paraId="1138651C" w14:textId="07739660" w:rsidR="00AB3353" w:rsidRPr="00F77691" w:rsidRDefault="00AB3353" w:rsidP="00AB3353">
      <w:pPr>
        <w:pStyle w:val="Heading1"/>
        <w:rPr>
          <w:sz w:val="24"/>
          <w:szCs w:val="24"/>
        </w:rPr>
      </w:pPr>
      <w:bookmarkStart w:id="6" w:name="_Toc213408422"/>
      <w:r w:rsidRPr="00F77691">
        <w:rPr>
          <w:sz w:val="24"/>
          <w:szCs w:val="24"/>
        </w:rPr>
        <w:lastRenderedPageBreak/>
        <w:t xml:space="preserve">Molecular </w:t>
      </w:r>
      <w:r w:rsidR="00743432">
        <w:rPr>
          <w:rFonts w:hint="eastAsia"/>
          <w:sz w:val="24"/>
          <w:szCs w:val="24"/>
        </w:rPr>
        <w:t>C</w:t>
      </w:r>
      <w:r w:rsidRPr="00F77691">
        <w:rPr>
          <w:sz w:val="24"/>
          <w:szCs w:val="24"/>
        </w:rPr>
        <w:t>loning</w:t>
      </w:r>
      <w:bookmarkEnd w:id="6"/>
    </w:p>
    <w:p w14:paraId="669D6EE9" w14:textId="62533DDB" w:rsidR="004E10FC" w:rsidRPr="004B6282" w:rsidRDefault="004010D9" w:rsidP="00743432">
      <w:pPr>
        <w:rPr>
          <w:sz w:val="22"/>
        </w:rPr>
      </w:pPr>
      <w:r>
        <w:rPr>
          <w:rFonts w:hint="eastAsia"/>
          <w:sz w:val="22"/>
        </w:rPr>
        <w:t>A</w:t>
      </w:r>
      <w:r>
        <w:rPr>
          <w:sz w:val="22"/>
        </w:rPr>
        <w:t xml:space="preserve">ll operations followed the manufacturer’s protocol. </w:t>
      </w:r>
      <w:r>
        <w:rPr>
          <w:rFonts w:hint="eastAsia"/>
          <w:sz w:val="22"/>
        </w:rPr>
        <w:t>Pl</w:t>
      </w:r>
      <w:r>
        <w:rPr>
          <w:sz w:val="22"/>
        </w:rPr>
        <w:t>asmids</w:t>
      </w:r>
      <w:r w:rsidR="007D5F4B" w:rsidRPr="004E10FC">
        <w:rPr>
          <w:sz w:val="22"/>
        </w:rPr>
        <w:t xml:space="preserve"> were </w:t>
      </w:r>
      <w:r>
        <w:rPr>
          <w:sz w:val="22"/>
        </w:rPr>
        <w:t xml:space="preserve">propagated </w:t>
      </w:r>
      <w:r w:rsidR="004659E6" w:rsidRPr="004E10FC">
        <w:rPr>
          <w:sz w:val="22"/>
        </w:rPr>
        <w:t xml:space="preserve">via transformation of chemically competent </w:t>
      </w:r>
      <w:r w:rsidR="00E265D0" w:rsidRPr="004E10FC">
        <w:rPr>
          <w:sz w:val="22"/>
        </w:rPr>
        <w:t>Stbl3</w:t>
      </w:r>
      <w:r>
        <w:rPr>
          <w:sz w:val="22"/>
        </w:rPr>
        <w:t xml:space="preserve"> </w:t>
      </w:r>
      <w:r w:rsidRPr="004E10FC">
        <w:rPr>
          <w:sz w:val="22"/>
        </w:rPr>
        <w:t>cells</w:t>
      </w:r>
      <w:r w:rsidR="00E265D0" w:rsidRPr="004E10FC">
        <w:rPr>
          <w:sz w:val="22"/>
        </w:rPr>
        <w:t xml:space="preserve"> </w:t>
      </w:r>
      <w:r w:rsidR="00BB25EC" w:rsidRPr="004E10FC">
        <w:rPr>
          <w:sz w:val="22"/>
        </w:rPr>
        <w:t xml:space="preserve">(KT life technology, </w:t>
      </w:r>
      <w:r w:rsidR="001D4CB4" w:rsidRPr="004E10FC">
        <w:rPr>
          <w:sz w:val="22"/>
        </w:rPr>
        <w:t>#</w:t>
      </w:r>
      <w:r w:rsidR="00BB25EC" w:rsidRPr="004E10FC">
        <w:rPr>
          <w:sz w:val="22"/>
        </w:rPr>
        <w:t>KTSM110L)</w:t>
      </w:r>
      <w:r w:rsidR="003D4019" w:rsidRPr="004E10FC">
        <w:rPr>
          <w:sz w:val="22"/>
        </w:rPr>
        <w:t xml:space="preserve"> and isolated from 10 m</w:t>
      </w:r>
      <w:r w:rsidR="00394621">
        <w:rPr>
          <w:sz w:val="22"/>
        </w:rPr>
        <w:t>L</w:t>
      </w:r>
      <w:r w:rsidR="003D4019" w:rsidRPr="004E10FC">
        <w:rPr>
          <w:sz w:val="22"/>
        </w:rPr>
        <w:t xml:space="preserve"> cultures using </w:t>
      </w:r>
      <w:r w:rsidR="00CD4E85" w:rsidRPr="004E10FC">
        <w:rPr>
          <w:sz w:val="22"/>
        </w:rPr>
        <w:t xml:space="preserve">Plasmid Mini Kit I (Omega, </w:t>
      </w:r>
      <w:r w:rsidR="00F9707C" w:rsidRPr="004E10FC">
        <w:rPr>
          <w:sz w:val="22"/>
        </w:rPr>
        <w:t>#</w:t>
      </w:r>
      <w:r w:rsidR="00E64932" w:rsidRPr="004E10FC">
        <w:rPr>
          <w:sz w:val="22"/>
        </w:rPr>
        <w:t>D6943-03</w:t>
      </w:r>
      <w:r w:rsidR="00CD4E85" w:rsidRPr="004E10FC">
        <w:rPr>
          <w:sz w:val="22"/>
        </w:rPr>
        <w:t>)</w:t>
      </w:r>
      <w:r w:rsidR="00C45FAE" w:rsidRPr="004E10FC">
        <w:rPr>
          <w:sz w:val="22"/>
        </w:rPr>
        <w:t>.</w:t>
      </w:r>
      <w:r w:rsidR="008D5FDD" w:rsidRPr="004E10FC">
        <w:rPr>
          <w:sz w:val="22"/>
        </w:rPr>
        <w:t xml:space="preserve"> </w:t>
      </w:r>
      <w:r w:rsidR="00322157" w:rsidRPr="004E10FC">
        <w:rPr>
          <w:sz w:val="22"/>
        </w:rPr>
        <w:t>Where appropriate, restriction digest</w:t>
      </w:r>
      <w:r>
        <w:rPr>
          <w:sz w:val="22"/>
        </w:rPr>
        <w:t>ion</w:t>
      </w:r>
      <w:r w:rsidR="00322157" w:rsidRPr="004E10FC">
        <w:rPr>
          <w:sz w:val="22"/>
        </w:rPr>
        <w:t xml:space="preserve"> </w:t>
      </w:r>
      <w:r w:rsidR="002A0721" w:rsidRPr="004E10FC">
        <w:rPr>
          <w:sz w:val="22"/>
        </w:rPr>
        <w:t xml:space="preserve">and PCR </w:t>
      </w:r>
      <w:r w:rsidR="00322157" w:rsidRPr="004E10FC">
        <w:rPr>
          <w:sz w:val="22"/>
        </w:rPr>
        <w:t xml:space="preserve">were conducted using </w:t>
      </w:r>
      <w:proofErr w:type="spellStart"/>
      <w:r w:rsidR="00322157" w:rsidRPr="004E10FC">
        <w:rPr>
          <w:sz w:val="22"/>
        </w:rPr>
        <w:t>FastDigest</w:t>
      </w:r>
      <w:proofErr w:type="spellEnd"/>
      <w:r w:rsidR="003C4118" w:rsidRPr="004E10FC">
        <w:rPr>
          <w:sz w:val="22"/>
        </w:rPr>
        <w:t xml:space="preserve"> restriction enzymes (</w:t>
      </w:r>
      <w:proofErr w:type="spellStart"/>
      <w:r w:rsidR="003C4118" w:rsidRPr="004E10FC">
        <w:rPr>
          <w:sz w:val="22"/>
        </w:rPr>
        <w:t>ThermoFisher</w:t>
      </w:r>
      <w:proofErr w:type="spellEnd"/>
      <w:r w:rsidR="003C4118" w:rsidRPr="004E10FC">
        <w:rPr>
          <w:sz w:val="22"/>
        </w:rPr>
        <w:t>)</w:t>
      </w:r>
      <w:r w:rsidR="00975761" w:rsidRPr="004E10FC">
        <w:rPr>
          <w:sz w:val="22"/>
        </w:rPr>
        <w:t xml:space="preserve"> </w:t>
      </w:r>
      <w:r>
        <w:rPr>
          <w:sz w:val="22"/>
        </w:rPr>
        <w:t>and</w:t>
      </w:r>
      <w:r w:rsidR="002A0721" w:rsidRPr="004E10FC">
        <w:rPr>
          <w:sz w:val="22"/>
        </w:rPr>
        <w:t xml:space="preserve"> </w:t>
      </w:r>
      <w:proofErr w:type="spellStart"/>
      <w:r w:rsidR="002A0721" w:rsidRPr="004E10FC">
        <w:rPr>
          <w:sz w:val="22"/>
        </w:rPr>
        <w:t>PrimeSTAR</w:t>
      </w:r>
      <w:proofErr w:type="spellEnd"/>
      <w:r w:rsidR="002A0721" w:rsidRPr="004E10FC">
        <w:rPr>
          <w:sz w:val="22"/>
        </w:rPr>
        <w:t xml:space="preserve"> Max polymerase (Takara, </w:t>
      </w:r>
      <w:r w:rsidR="00CE71F0" w:rsidRPr="004E10FC">
        <w:rPr>
          <w:sz w:val="22"/>
        </w:rPr>
        <w:t>#R045A</w:t>
      </w:r>
      <w:r w:rsidR="002A0721" w:rsidRPr="004E10FC">
        <w:rPr>
          <w:sz w:val="22"/>
        </w:rPr>
        <w:t>)</w:t>
      </w:r>
      <w:r>
        <w:rPr>
          <w:sz w:val="22"/>
        </w:rPr>
        <w:t>,</w:t>
      </w:r>
      <w:r w:rsidR="00CE71F0" w:rsidRPr="004E10FC">
        <w:rPr>
          <w:sz w:val="22"/>
        </w:rPr>
        <w:t xml:space="preserve"> respectively</w:t>
      </w:r>
      <w:r w:rsidR="00975761" w:rsidRPr="004E10FC">
        <w:rPr>
          <w:sz w:val="22"/>
        </w:rPr>
        <w:t xml:space="preserve">. </w:t>
      </w:r>
      <w:r>
        <w:rPr>
          <w:rFonts w:hint="eastAsia"/>
          <w:sz w:val="22"/>
        </w:rPr>
        <w:t>DNA</w:t>
      </w:r>
      <w:r>
        <w:rPr>
          <w:sz w:val="22"/>
        </w:rPr>
        <w:t xml:space="preserve"> </w:t>
      </w:r>
      <w:r>
        <w:rPr>
          <w:rFonts w:hint="eastAsia"/>
          <w:sz w:val="22"/>
        </w:rPr>
        <w:t>fr</w:t>
      </w:r>
      <w:r>
        <w:rPr>
          <w:sz w:val="22"/>
        </w:rPr>
        <w:t xml:space="preserve">agments </w:t>
      </w:r>
      <w:r w:rsidR="00047666" w:rsidRPr="004E10FC">
        <w:rPr>
          <w:sz w:val="22"/>
        </w:rPr>
        <w:t>were electro</w:t>
      </w:r>
      <w:r w:rsidR="000505AF" w:rsidRPr="004E10FC">
        <w:rPr>
          <w:sz w:val="22"/>
        </w:rPr>
        <w:t>phoresed on 1% agarose</w:t>
      </w:r>
      <w:r w:rsidR="00E86F0C" w:rsidRPr="004E10FC">
        <w:rPr>
          <w:sz w:val="22"/>
        </w:rPr>
        <w:t>-TAE</w:t>
      </w:r>
      <w:r w:rsidR="000505AF" w:rsidRPr="004E10FC">
        <w:rPr>
          <w:sz w:val="22"/>
        </w:rPr>
        <w:t xml:space="preserve"> gel </w:t>
      </w:r>
      <w:r w:rsidR="0010330E" w:rsidRPr="004E10FC">
        <w:rPr>
          <w:sz w:val="22"/>
        </w:rPr>
        <w:t xml:space="preserve">and visualized using </w:t>
      </w:r>
      <w:proofErr w:type="spellStart"/>
      <w:r w:rsidR="0010330E" w:rsidRPr="004E10FC">
        <w:rPr>
          <w:sz w:val="22"/>
        </w:rPr>
        <w:t>SYBRsafe</w:t>
      </w:r>
      <w:proofErr w:type="spellEnd"/>
      <w:r w:rsidR="0010330E" w:rsidRPr="004E10FC">
        <w:rPr>
          <w:sz w:val="22"/>
        </w:rPr>
        <w:t xml:space="preserve"> </w:t>
      </w:r>
      <w:r w:rsidR="00C44953" w:rsidRPr="004E10FC">
        <w:rPr>
          <w:sz w:val="22"/>
        </w:rPr>
        <w:t>stain</w:t>
      </w:r>
      <w:r w:rsidR="00EC2C4D" w:rsidRPr="004E10FC">
        <w:rPr>
          <w:sz w:val="22"/>
        </w:rPr>
        <w:t xml:space="preserve"> (</w:t>
      </w:r>
      <w:proofErr w:type="spellStart"/>
      <w:r w:rsidRPr="004E10FC">
        <w:rPr>
          <w:sz w:val="22"/>
        </w:rPr>
        <w:t>ThermoFisher</w:t>
      </w:r>
      <w:proofErr w:type="spellEnd"/>
      <w:r w:rsidR="00EC2C4D" w:rsidRPr="004E10FC">
        <w:rPr>
          <w:sz w:val="22"/>
        </w:rPr>
        <w:t>, #S33102)</w:t>
      </w:r>
      <w:r w:rsidR="0010330E" w:rsidRPr="004E10FC">
        <w:rPr>
          <w:sz w:val="22"/>
        </w:rPr>
        <w:t>.</w:t>
      </w:r>
      <w:r w:rsidR="00C44953" w:rsidRPr="004E10FC">
        <w:rPr>
          <w:sz w:val="22"/>
        </w:rPr>
        <w:t xml:space="preserve"> </w:t>
      </w:r>
      <w:r>
        <w:rPr>
          <w:sz w:val="22"/>
        </w:rPr>
        <w:t>The d</w:t>
      </w:r>
      <w:r w:rsidR="00EC2C4D" w:rsidRPr="004E10FC">
        <w:rPr>
          <w:sz w:val="22"/>
        </w:rPr>
        <w:t xml:space="preserve">esired bands were </w:t>
      </w:r>
      <w:r w:rsidR="00126C5B" w:rsidRPr="004E10FC">
        <w:rPr>
          <w:sz w:val="22"/>
        </w:rPr>
        <w:t>excised</w:t>
      </w:r>
      <w:r w:rsidR="00892F68" w:rsidRPr="004E10FC">
        <w:rPr>
          <w:sz w:val="22"/>
        </w:rPr>
        <w:t xml:space="preserve"> from the gel and extracted using </w:t>
      </w:r>
      <w:proofErr w:type="spellStart"/>
      <w:r w:rsidR="00E85EEA" w:rsidRPr="004E10FC">
        <w:rPr>
          <w:sz w:val="22"/>
        </w:rPr>
        <w:t>E.Z.N.A.®Gel</w:t>
      </w:r>
      <w:proofErr w:type="spellEnd"/>
      <w:r w:rsidR="00E85EEA" w:rsidRPr="004E10FC">
        <w:rPr>
          <w:sz w:val="22"/>
        </w:rPr>
        <w:t xml:space="preserve"> Extraction Kit (Omega, </w:t>
      </w:r>
      <w:r w:rsidR="00312B24" w:rsidRPr="004E10FC">
        <w:rPr>
          <w:sz w:val="22"/>
        </w:rPr>
        <w:t>#</w:t>
      </w:r>
      <w:r w:rsidR="003B5422" w:rsidRPr="004E10FC">
        <w:rPr>
          <w:sz w:val="22"/>
        </w:rPr>
        <w:t>D2500-02</w:t>
      </w:r>
      <w:r w:rsidR="00E85EEA" w:rsidRPr="004E10FC">
        <w:rPr>
          <w:sz w:val="22"/>
        </w:rPr>
        <w:t>)</w:t>
      </w:r>
      <w:r w:rsidR="00780C83" w:rsidRPr="004E10FC">
        <w:rPr>
          <w:sz w:val="22"/>
        </w:rPr>
        <w:t xml:space="preserve">. T4 </w:t>
      </w:r>
      <w:r w:rsidR="008D0BD0" w:rsidRPr="004E10FC">
        <w:rPr>
          <w:sz w:val="22"/>
        </w:rPr>
        <w:t xml:space="preserve">DNA </w:t>
      </w:r>
      <w:r w:rsidR="00780C83" w:rsidRPr="004E10FC">
        <w:rPr>
          <w:sz w:val="22"/>
        </w:rPr>
        <w:t xml:space="preserve">ligase </w:t>
      </w:r>
      <w:r w:rsidR="008D0BD0" w:rsidRPr="004E10FC">
        <w:rPr>
          <w:sz w:val="22"/>
        </w:rPr>
        <w:t>(</w:t>
      </w:r>
      <w:proofErr w:type="spellStart"/>
      <w:r w:rsidR="008D0BD0" w:rsidRPr="004E10FC">
        <w:rPr>
          <w:sz w:val="22"/>
        </w:rPr>
        <w:t>ThermoFisher</w:t>
      </w:r>
      <w:proofErr w:type="spellEnd"/>
      <w:r w:rsidR="00F9707C" w:rsidRPr="004E10FC">
        <w:rPr>
          <w:sz w:val="22"/>
        </w:rPr>
        <w:t>, #</w:t>
      </w:r>
      <w:r w:rsidR="00312B24" w:rsidRPr="004E10FC">
        <w:rPr>
          <w:sz w:val="22"/>
        </w:rPr>
        <w:t>EL0011</w:t>
      </w:r>
      <w:r w:rsidR="008D0BD0" w:rsidRPr="004E10FC">
        <w:rPr>
          <w:sz w:val="22"/>
        </w:rPr>
        <w:t>) w</w:t>
      </w:r>
      <w:r>
        <w:rPr>
          <w:sz w:val="22"/>
        </w:rPr>
        <w:t>as</w:t>
      </w:r>
      <w:r w:rsidR="008D0BD0" w:rsidRPr="004E10FC">
        <w:rPr>
          <w:sz w:val="22"/>
        </w:rPr>
        <w:t xml:space="preserve"> used for ligation</w:t>
      </w:r>
      <w:r w:rsidR="00963CA9">
        <w:rPr>
          <w:sz w:val="22"/>
        </w:rPr>
        <w:t>,</w:t>
      </w:r>
      <w:r w:rsidR="008D0BD0" w:rsidRPr="004E10FC">
        <w:rPr>
          <w:sz w:val="22"/>
        </w:rPr>
        <w:t xml:space="preserve"> and </w:t>
      </w:r>
      <w:r w:rsidR="00F945CE" w:rsidRPr="004E10FC">
        <w:rPr>
          <w:sz w:val="22"/>
        </w:rPr>
        <w:t>NEBuilder HiFi DNA Assembly Master mix (</w:t>
      </w:r>
      <w:r w:rsidR="008E0168" w:rsidRPr="004E10FC">
        <w:rPr>
          <w:sz w:val="22"/>
        </w:rPr>
        <w:t xml:space="preserve">NEB, </w:t>
      </w:r>
      <w:r w:rsidR="00F9707C" w:rsidRPr="004E10FC">
        <w:rPr>
          <w:sz w:val="22"/>
        </w:rPr>
        <w:t>#</w:t>
      </w:r>
      <w:r w:rsidR="008E0168" w:rsidRPr="004E10FC">
        <w:rPr>
          <w:sz w:val="22"/>
        </w:rPr>
        <w:t>E2621S</w:t>
      </w:r>
      <w:r w:rsidR="00F945CE" w:rsidRPr="004E10FC">
        <w:rPr>
          <w:sz w:val="22"/>
        </w:rPr>
        <w:t>) w</w:t>
      </w:r>
      <w:r w:rsidR="00963CA9">
        <w:rPr>
          <w:sz w:val="22"/>
        </w:rPr>
        <w:t>as</w:t>
      </w:r>
      <w:r w:rsidR="00F945CE" w:rsidRPr="004E10FC">
        <w:rPr>
          <w:sz w:val="22"/>
        </w:rPr>
        <w:t xml:space="preserve"> used for Gibson assembly. </w:t>
      </w:r>
      <w:r w:rsidR="00963CA9">
        <w:rPr>
          <w:sz w:val="22"/>
        </w:rPr>
        <w:t xml:space="preserve">The constructed plasmids </w:t>
      </w:r>
      <w:r w:rsidR="00F427B3" w:rsidRPr="004E10FC">
        <w:rPr>
          <w:sz w:val="22"/>
        </w:rPr>
        <w:t xml:space="preserve">were </w:t>
      </w:r>
      <w:r w:rsidR="009145E8" w:rsidRPr="004E10FC">
        <w:rPr>
          <w:sz w:val="22"/>
        </w:rPr>
        <w:t>confirmed</w:t>
      </w:r>
      <w:r w:rsidR="00F427B3" w:rsidRPr="004E10FC">
        <w:rPr>
          <w:sz w:val="22"/>
        </w:rPr>
        <w:t xml:space="preserve"> </w:t>
      </w:r>
      <w:r w:rsidR="009145E8" w:rsidRPr="004E10FC">
        <w:rPr>
          <w:sz w:val="22"/>
        </w:rPr>
        <w:t>via</w:t>
      </w:r>
      <w:r w:rsidR="00F427B3" w:rsidRPr="004E10FC">
        <w:rPr>
          <w:sz w:val="22"/>
        </w:rPr>
        <w:t xml:space="preserve"> Sanger sequencing (</w:t>
      </w:r>
      <w:proofErr w:type="spellStart"/>
      <w:r w:rsidR="00F427B3" w:rsidRPr="004E10FC">
        <w:rPr>
          <w:sz w:val="22"/>
        </w:rPr>
        <w:t>Genewiz</w:t>
      </w:r>
      <w:proofErr w:type="spellEnd"/>
      <w:r w:rsidR="00F427B3" w:rsidRPr="004E10FC">
        <w:rPr>
          <w:sz w:val="22"/>
        </w:rPr>
        <w:t>)</w:t>
      </w:r>
      <w:r w:rsidR="009145E8" w:rsidRPr="004E10FC">
        <w:rPr>
          <w:sz w:val="22"/>
        </w:rPr>
        <w:t xml:space="preserve">. </w:t>
      </w:r>
      <w:r w:rsidR="005C5E20" w:rsidRPr="004E10FC">
        <w:rPr>
          <w:sz w:val="22"/>
        </w:rPr>
        <w:t xml:space="preserve">The </w:t>
      </w:r>
      <w:r w:rsidR="00B96366" w:rsidRPr="004E10FC">
        <w:rPr>
          <w:sz w:val="22"/>
        </w:rPr>
        <w:t>Ub sequence w</w:t>
      </w:r>
      <w:r w:rsidR="005C5E20" w:rsidRPr="004E10FC">
        <w:rPr>
          <w:sz w:val="22"/>
        </w:rPr>
        <w:t>as</w:t>
      </w:r>
      <w:r w:rsidR="00B96366" w:rsidRPr="004E10FC">
        <w:rPr>
          <w:sz w:val="22"/>
        </w:rPr>
        <w:t xml:space="preserve"> </w:t>
      </w:r>
      <w:r w:rsidR="003F405F" w:rsidRPr="004E10FC">
        <w:rPr>
          <w:sz w:val="22"/>
        </w:rPr>
        <w:t>cloned</w:t>
      </w:r>
      <w:r w:rsidR="005C5E20" w:rsidRPr="004E10FC">
        <w:rPr>
          <w:sz w:val="22"/>
        </w:rPr>
        <w:t xml:space="preserve"> from gene </w:t>
      </w:r>
      <w:r w:rsidR="005C5E20" w:rsidRPr="004E10FC">
        <w:rPr>
          <w:i/>
          <w:iCs/>
          <w:sz w:val="22"/>
        </w:rPr>
        <w:t>UBA52</w:t>
      </w:r>
      <w:r w:rsidR="005C5E20" w:rsidRPr="004E10FC">
        <w:rPr>
          <w:sz w:val="22"/>
        </w:rPr>
        <w:t xml:space="preserve"> amplified from cDNA of HEK293T cells using primers (</w:t>
      </w:r>
      <w:proofErr w:type="spellStart"/>
      <w:r w:rsidR="006D03A7" w:rsidRPr="004E10FC">
        <w:rPr>
          <w:sz w:val="22"/>
        </w:rPr>
        <w:t>Fwd</w:t>
      </w:r>
      <w:proofErr w:type="spellEnd"/>
      <w:r w:rsidR="006D03A7" w:rsidRPr="004E10FC">
        <w:rPr>
          <w:sz w:val="22"/>
        </w:rPr>
        <w:t xml:space="preserve">: </w:t>
      </w:r>
      <w:r w:rsidR="004812D3" w:rsidRPr="004E10FC">
        <w:rPr>
          <w:sz w:val="22"/>
        </w:rPr>
        <w:t>5‘-</w:t>
      </w:r>
      <w:r w:rsidR="006D03A7" w:rsidRPr="004E10FC">
        <w:rPr>
          <w:sz w:val="22"/>
        </w:rPr>
        <w:t>GCCGAGCTGGTTGGTGG</w:t>
      </w:r>
      <w:r w:rsidR="004812D3" w:rsidRPr="004E10FC">
        <w:rPr>
          <w:sz w:val="22"/>
        </w:rPr>
        <w:t>-3’</w:t>
      </w:r>
      <w:r w:rsidR="006D03A7" w:rsidRPr="004E10FC">
        <w:rPr>
          <w:sz w:val="22"/>
        </w:rPr>
        <w:t xml:space="preserve">; Rev: </w:t>
      </w:r>
      <w:r w:rsidR="004812D3" w:rsidRPr="004E10FC">
        <w:rPr>
          <w:sz w:val="22"/>
        </w:rPr>
        <w:t>5‘-TATTGAGGCTCCAGGGCCA-3’</w:t>
      </w:r>
      <w:r w:rsidR="005C5E20" w:rsidRPr="004E10FC">
        <w:rPr>
          <w:sz w:val="22"/>
        </w:rPr>
        <w:t>)</w:t>
      </w:r>
      <w:r w:rsidR="004812D3" w:rsidRPr="004E10FC">
        <w:rPr>
          <w:sz w:val="22"/>
        </w:rPr>
        <w:t xml:space="preserve">. </w:t>
      </w:r>
      <w:r w:rsidR="00963CA9">
        <w:rPr>
          <w:sz w:val="22"/>
        </w:rPr>
        <w:t xml:space="preserve">Genes encoding </w:t>
      </w:r>
      <w:r w:rsidR="002379FB" w:rsidRPr="004E10FC">
        <w:rPr>
          <w:sz w:val="22"/>
        </w:rPr>
        <w:t>mgSrtA</w:t>
      </w:r>
      <w:r w:rsidR="00963CA9">
        <w:rPr>
          <w:sz w:val="22"/>
        </w:rPr>
        <w:t>,</w:t>
      </w:r>
      <w:r w:rsidR="000D6E1E" w:rsidRPr="004E10FC">
        <w:rPr>
          <w:sz w:val="22"/>
        </w:rPr>
        <w:fldChar w:fldCharType="begin">
          <w:fldData xml:space="preserve">PEVuZE5vdGU+PENpdGU+PEF1dGhvcj5HZTwvQXV0aG9yPjxZZWFyPjIwMTk8L1llYXI+PFJlY051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</w:fldData>
        </w:fldChar>
      </w:r>
      <w:r w:rsidR="000D6E1E" w:rsidRPr="004E10FC">
        <w:rPr>
          <w:sz w:val="22"/>
        </w:rPr>
        <w:instrText xml:space="preserve"> ADDIN EN.CITE </w:instrText>
      </w:r>
      <w:r w:rsidR="000D6E1E" w:rsidRPr="004E10FC">
        <w:rPr>
          <w:sz w:val="22"/>
        </w:rPr>
        <w:fldChar w:fldCharType="begin">
          <w:fldData xml:space="preserve">PEVuZE5vdGU+PENpdGU+PEF1dGhvcj5HZTwvQXV0aG9yPjxZZWFyPjIwMTk8L1llYXI+PFJlY051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</w:fldData>
        </w:fldChar>
      </w:r>
      <w:r w:rsidR="000D6E1E" w:rsidRPr="004E10FC">
        <w:rPr>
          <w:sz w:val="22"/>
        </w:rPr>
        <w:instrText xml:space="preserve"> ADDIN EN.CITE.DATA </w:instrText>
      </w:r>
      <w:r w:rsidR="000D6E1E" w:rsidRPr="004E10FC">
        <w:rPr>
          <w:sz w:val="22"/>
        </w:rPr>
      </w:r>
      <w:r w:rsidR="000D6E1E" w:rsidRPr="004E10FC">
        <w:rPr>
          <w:sz w:val="22"/>
        </w:rPr>
        <w:fldChar w:fldCharType="end"/>
      </w:r>
      <w:r w:rsidR="000D6E1E" w:rsidRPr="004E10FC">
        <w:rPr>
          <w:sz w:val="22"/>
        </w:rPr>
      </w:r>
      <w:r w:rsidR="000D6E1E" w:rsidRPr="004E10FC">
        <w:rPr>
          <w:sz w:val="22"/>
        </w:rPr>
        <w:fldChar w:fldCharType="separate"/>
      </w:r>
      <w:r w:rsidR="000D6E1E" w:rsidRPr="004E10FC">
        <w:rPr>
          <w:noProof/>
          <w:sz w:val="22"/>
          <w:vertAlign w:val="superscript"/>
        </w:rPr>
        <w:t>1</w:t>
      </w:r>
      <w:r w:rsidR="000D6E1E" w:rsidRPr="004E10FC">
        <w:rPr>
          <w:sz w:val="22"/>
        </w:rPr>
        <w:fldChar w:fldCharType="end"/>
      </w:r>
      <w:r w:rsidR="000D6E1E" w:rsidRPr="004E10FC">
        <w:rPr>
          <w:rFonts w:hint="eastAsia"/>
          <w:sz w:val="22"/>
        </w:rPr>
        <w:t xml:space="preserve"> </w:t>
      </w:r>
      <w:r w:rsidR="00E8518D" w:rsidRPr="004E10FC">
        <w:rPr>
          <w:sz w:val="22"/>
        </w:rPr>
        <w:t>Miro1(580-618)</w:t>
      </w:r>
      <w:r w:rsidR="00963CA9">
        <w:rPr>
          <w:sz w:val="22"/>
        </w:rPr>
        <w:t>,</w:t>
      </w:r>
      <w:r w:rsidR="00E8518D" w:rsidRPr="004E10FC">
        <w:rPr>
          <w:sz w:val="22"/>
        </w:rPr>
        <w:t xml:space="preserve"> </w:t>
      </w:r>
      <w:r w:rsidR="00B55CB7" w:rsidRPr="004E10FC">
        <w:fldChar w:fldCharType="begin">
          <w:fldData xml:space="preserve">PEVuZE5vdGU+PENpdGU+PEF1dGhvcj5FYmVyaGFyZHQ8L0F1dGhvcj48WWVhcj4yMDIwPC9ZZWFy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</w:fldData>
        </w:fldChar>
      </w:r>
      <w:r w:rsidR="004E10FC" w:rsidRPr="004E10FC">
        <w:instrText xml:space="preserve"> ADDIN EN.CITE </w:instrText>
      </w:r>
      <w:r w:rsidR="004E10FC" w:rsidRPr="004E10FC">
        <w:fldChar w:fldCharType="begin">
          <w:fldData xml:space="preserve">PEVuZE5vdGU+PENpdGU+PEF1dGhvcj5FYmVyaGFyZHQ8L0F1dGhvcj48WWVhcj4yMDIwPC9ZZWFy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</w:fldData>
        </w:fldChar>
      </w:r>
      <w:r w:rsidR="004E10FC" w:rsidRPr="004E10FC">
        <w:instrText xml:space="preserve"> ADDIN EN.CITE.DATA </w:instrText>
      </w:r>
      <w:r w:rsidR="004E10FC" w:rsidRPr="004E10FC">
        <w:fldChar w:fldCharType="end"/>
      </w:r>
      <w:r w:rsidR="00B55CB7" w:rsidRPr="004E10FC">
        <w:fldChar w:fldCharType="separate"/>
      </w:r>
      <w:r w:rsidR="004E10FC" w:rsidRPr="004E10FC">
        <w:rPr>
          <w:noProof/>
          <w:vertAlign w:val="superscript"/>
        </w:rPr>
        <w:t>2</w:t>
      </w:r>
      <w:r w:rsidR="00B55CB7" w:rsidRPr="004E10FC">
        <w:fldChar w:fldCharType="end"/>
      </w:r>
      <w:r w:rsidR="00B55CB7" w:rsidRPr="004E10FC">
        <w:rPr>
          <w:sz w:val="22"/>
        </w:rPr>
        <w:t xml:space="preserve"> and </w:t>
      </w:r>
      <w:r w:rsidR="00681274" w:rsidRPr="004E10FC">
        <w:rPr>
          <w:sz w:val="22"/>
        </w:rPr>
        <w:t>G</w:t>
      </w:r>
      <w:r w:rsidR="00E8518D" w:rsidRPr="004E10FC">
        <w:rPr>
          <w:sz w:val="22"/>
        </w:rPr>
        <w:t>iantin(3111-3259)</w:t>
      </w:r>
      <w:r w:rsidR="00B55CB7" w:rsidRPr="004E10FC">
        <w:fldChar w:fldCharType="begin">
          <w:fldData xml:space="preserve">PEVuZE5vdGU+PENpdGU+PEF1dGhvcj5CaW5kZWxzPC9BdXRob3I+PFllYXI+MjAxNzwvWWVhcj48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</w:fldData>
        </w:fldChar>
      </w:r>
      <w:r w:rsidR="004E10FC" w:rsidRPr="004E10FC">
        <w:instrText xml:space="preserve"> ADDIN EN.CITE </w:instrText>
      </w:r>
      <w:r w:rsidR="004E10FC" w:rsidRPr="004E10FC">
        <w:fldChar w:fldCharType="begin">
          <w:fldData xml:space="preserve">PEVuZE5vdGU+PENpdGU+PEF1dGhvcj5CaW5kZWxzPC9BdXRob3I+PFllYXI+MjAxNzwvWWVhcj48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</w:fldData>
        </w:fldChar>
      </w:r>
      <w:r w:rsidR="004E10FC" w:rsidRPr="004E10FC">
        <w:instrText xml:space="preserve"> ADDIN EN.CITE.DATA </w:instrText>
      </w:r>
      <w:r w:rsidR="004E10FC" w:rsidRPr="004E10FC">
        <w:fldChar w:fldCharType="end"/>
      </w:r>
      <w:r w:rsidR="00B55CB7" w:rsidRPr="004E10FC">
        <w:fldChar w:fldCharType="separate"/>
      </w:r>
      <w:r w:rsidR="004E10FC" w:rsidRPr="004E10FC">
        <w:rPr>
          <w:noProof/>
          <w:vertAlign w:val="superscript"/>
        </w:rPr>
        <w:t>3</w:t>
      </w:r>
      <w:r w:rsidR="00B55CB7" w:rsidRPr="004E10FC">
        <w:fldChar w:fldCharType="end"/>
      </w:r>
      <w:r w:rsidR="00C5586F" w:rsidRPr="004E10FC">
        <w:t xml:space="preserve"> </w:t>
      </w:r>
      <w:r w:rsidR="00C5586F" w:rsidRPr="004E10FC">
        <w:rPr>
          <w:sz w:val="22"/>
        </w:rPr>
        <w:t xml:space="preserve">were </w:t>
      </w:r>
      <w:r w:rsidR="00963CA9">
        <w:rPr>
          <w:sz w:val="22"/>
        </w:rPr>
        <w:t>purchased from custom synthesis (</w:t>
      </w:r>
      <w:r w:rsidR="00C5586F" w:rsidRPr="004E10FC">
        <w:rPr>
          <w:sz w:val="22"/>
        </w:rPr>
        <w:t>GENERAL BIOL</w:t>
      </w:r>
      <w:r w:rsidR="00963CA9">
        <w:rPr>
          <w:sz w:val="22"/>
        </w:rPr>
        <w:t>)</w:t>
      </w:r>
      <w:r w:rsidR="00C5586F" w:rsidRPr="004E10FC">
        <w:rPr>
          <w:sz w:val="22"/>
        </w:rPr>
        <w:t xml:space="preserve">. </w:t>
      </w:r>
      <w:r w:rsidR="004E10FC">
        <w:rPr>
          <w:sz w:val="22"/>
        </w:rPr>
        <w:t xml:space="preserve">The amino acid sequence of </w:t>
      </w:r>
      <w:r w:rsidR="00743432">
        <w:rPr>
          <w:sz w:val="22"/>
        </w:rPr>
        <w:t xml:space="preserve">constructs used in this study </w:t>
      </w:r>
      <w:r w:rsidR="004E10FC">
        <w:rPr>
          <w:sz w:val="22"/>
        </w:rPr>
        <w:t>are listed below</w:t>
      </w:r>
      <w:r w:rsidR="004B6282">
        <w:rPr>
          <w:sz w:val="22"/>
        </w:rPr>
        <w:t xml:space="preserve"> (</w:t>
      </w:r>
      <w:r w:rsidR="004B6282" w:rsidRPr="003913EA">
        <w:rPr>
          <w:rFonts w:hint="eastAsia"/>
          <w:color w:val="FF0000"/>
          <w:sz w:val="22"/>
        </w:rPr>
        <w:t>*</w:t>
      </w:r>
      <w:r w:rsidR="004B6282" w:rsidRPr="004B6282">
        <w:rPr>
          <w:sz w:val="22"/>
        </w:rPr>
        <w:t xml:space="preserve"> = site of the non-canonical amino acid). </w:t>
      </w:r>
    </w:p>
    <w:p w14:paraId="32844D6D" w14:textId="77777777" w:rsidR="00963CA9" w:rsidRPr="00743432" w:rsidRDefault="00963CA9">
      <w:pPr>
        <w:widowControl/>
        <w:jc w:val="left"/>
        <w:rPr>
          <w:sz w:val="2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256"/>
        <w:gridCol w:w="7200"/>
      </w:tblGrid>
      <w:tr w:rsidR="00E7696F" w14:paraId="5CD6DFC8" w14:textId="77777777" w:rsidTr="00CE6E22">
        <w:tc>
          <w:tcPr>
            <w:tcW w:w="3256" w:type="dxa"/>
          </w:tcPr>
          <w:p w14:paraId="27C0FF46" w14:textId="1F5A5BE4" w:rsidR="00E7696F" w:rsidRDefault="004870D8">
            <w:pPr>
              <w:widowControl/>
              <w:jc w:val="left"/>
              <w:rPr>
                <w:sz w:val="22"/>
              </w:rPr>
            </w:pPr>
            <w:r>
              <w:rPr>
                <w:sz w:val="22"/>
              </w:rPr>
              <w:t>expressed protein</w:t>
            </w:r>
          </w:p>
        </w:tc>
        <w:tc>
          <w:tcPr>
            <w:tcW w:w="7200" w:type="dxa"/>
          </w:tcPr>
          <w:p w14:paraId="320DF759" w14:textId="583455E3" w:rsidR="00E7696F" w:rsidRDefault="004870D8">
            <w:pPr>
              <w:widowControl/>
              <w:jc w:val="left"/>
              <w:rPr>
                <w:sz w:val="22"/>
              </w:rPr>
            </w:pPr>
            <w:r>
              <w:rPr>
                <w:sz w:val="22"/>
              </w:rPr>
              <w:t>a</w:t>
            </w:r>
            <w:r w:rsidR="00E7696F">
              <w:rPr>
                <w:sz w:val="22"/>
              </w:rPr>
              <w:t>mino acid sequence</w:t>
            </w:r>
          </w:p>
        </w:tc>
      </w:tr>
      <w:tr w:rsidR="00E7696F" w14:paraId="7E0E94A3" w14:textId="77777777" w:rsidTr="00CE6E22">
        <w:tc>
          <w:tcPr>
            <w:tcW w:w="3256" w:type="dxa"/>
          </w:tcPr>
          <w:p w14:paraId="3A53DC50" w14:textId="20316AE2" w:rsidR="00E7696F" w:rsidRDefault="00811821">
            <w:pPr>
              <w:widowControl/>
              <w:jc w:val="left"/>
              <w:rPr>
                <w:sz w:val="22"/>
              </w:rPr>
            </w:pPr>
            <w:r w:rsidRPr="00811821">
              <w:rPr>
                <w:sz w:val="22"/>
              </w:rPr>
              <w:t>HA-Ub-TAG-eGFP-3xFLAG</w:t>
            </w:r>
          </w:p>
        </w:tc>
        <w:tc>
          <w:tcPr>
            <w:tcW w:w="7200" w:type="dxa"/>
          </w:tcPr>
          <w:p w14:paraId="3E37CF0A" w14:textId="204C6C62" w:rsidR="00E7696F" w:rsidRDefault="00811821">
            <w:pPr>
              <w:widowControl/>
              <w:jc w:val="left"/>
              <w:rPr>
                <w:sz w:val="22"/>
              </w:rPr>
            </w:pPr>
            <w:r w:rsidRPr="00811821">
              <w:rPr>
                <w:sz w:val="22"/>
              </w:rPr>
              <w:t>MGYPYDVPDYAQIFVKTLTGKTITLEVEPSDTIENVKAKIQDKEGIPPDQQRLIFAGKQLEDGRTLSDYNIQKESTLHLVLRLRGG</w:t>
            </w:r>
            <w:r w:rsidRPr="00F773FA">
              <w:rPr>
                <w:color w:val="FF0000"/>
                <w:sz w:val="22"/>
              </w:rPr>
              <w:t>*</w:t>
            </w:r>
            <w:r w:rsidRPr="00811821">
              <w:rPr>
                <w:sz w:val="22"/>
              </w:rPr>
              <w:t>VSKGEELFTGVVPILVELDGDVNGHKFSVSGEGEGDATYGKLTLKFICTTGKLPVPWPTLVTTLTYGVQCFSRYPDHMKQHDFFKSAMPEGYVQERTIFFKDDGNYKTRAEVKFEGDTLVNRIELKGIDFKEDGNILGHKLEYNYNSHNVYIMADKQKNGIKVNFKIRHNIEDGSVQLADHYQQNTPIGDGPVLLPDNHYLSTQSALSKDPNEKRDHMVLLEFVTAAGITLGMDELYKDYKDHDGDYKDHDIDYKDDDDK</w:t>
            </w:r>
          </w:p>
        </w:tc>
      </w:tr>
      <w:tr w:rsidR="00E7696F" w14:paraId="057087F1" w14:textId="77777777" w:rsidTr="00CE6E22">
        <w:tc>
          <w:tcPr>
            <w:tcW w:w="3256" w:type="dxa"/>
          </w:tcPr>
          <w:p w14:paraId="10692189" w14:textId="05F73B27" w:rsidR="00E7696F" w:rsidRDefault="00811821">
            <w:pPr>
              <w:widowControl/>
              <w:jc w:val="left"/>
              <w:rPr>
                <w:sz w:val="22"/>
              </w:rPr>
            </w:pPr>
            <w:r w:rsidRPr="00811821">
              <w:rPr>
                <w:sz w:val="22"/>
              </w:rPr>
              <w:t>HA-Ub</w:t>
            </w:r>
            <w:r>
              <w:rPr>
                <w:sz w:val="22"/>
              </w:rPr>
              <w:t>*</w:t>
            </w:r>
            <w:r w:rsidRPr="00811821">
              <w:rPr>
                <w:sz w:val="22"/>
              </w:rPr>
              <w:t>-TAG-eGFP-3xFLAG</w:t>
            </w:r>
          </w:p>
        </w:tc>
        <w:tc>
          <w:tcPr>
            <w:tcW w:w="7200" w:type="dxa"/>
          </w:tcPr>
          <w:p w14:paraId="2C384309" w14:textId="7739E687" w:rsidR="00E7696F" w:rsidRPr="00811821" w:rsidRDefault="00811821">
            <w:pPr>
              <w:widowControl/>
              <w:jc w:val="left"/>
              <w:rPr>
                <w:sz w:val="22"/>
              </w:rPr>
            </w:pPr>
            <w:r w:rsidRPr="00811821">
              <w:rPr>
                <w:sz w:val="22"/>
              </w:rPr>
              <w:t>MGYPYDVPDYAQIFVKTLTGKTITLEVEPSDTIENVKAKIQDKEGIPPDQQRLIFAGKQLEDGRTLSDYNIQKESTLHLVLRLR</w:t>
            </w:r>
            <w:r>
              <w:rPr>
                <w:sz w:val="22"/>
              </w:rPr>
              <w:t>AA</w:t>
            </w:r>
            <w:r w:rsidRPr="00F773FA">
              <w:rPr>
                <w:color w:val="FF0000"/>
                <w:sz w:val="22"/>
              </w:rPr>
              <w:t>*</w:t>
            </w:r>
            <w:r w:rsidRPr="00811821">
              <w:rPr>
                <w:sz w:val="22"/>
              </w:rPr>
              <w:t>VSKGEELFTGVVPILVELDGDVNGHKFSVSGEGEGDATYGKLTLKFICTTGKLPVPWPTLVTTLTYGVQCFSRYPDHMKQHDFFKSAMPEGYVQERTIFFKDDGNYKTRAEVKFEGDTLVNRIELKGIDFKEDGNILGHKLEYNYNSHNVYIMADKQKNGIKVNFKIRHNIEDGSVQLADHYQQNTPIGDGPVLLPDNHYLSTQSALSKDPNEKRDHMVLLEFVTAAGITLGMDELYKDYKDHDGDYKDHDIDYKDDDDK</w:t>
            </w:r>
          </w:p>
        </w:tc>
      </w:tr>
      <w:tr w:rsidR="00E7696F" w14:paraId="22B4B845" w14:textId="77777777" w:rsidTr="00CE6E22">
        <w:tc>
          <w:tcPr>
            <w:tcW w:w="3256" w:type="dxa"/>
          </w:tcPr>
          <w:p w14:paraId="491BC998" w14:textId="39AB8175" w:rsidR="00E7696F" w:rsidRDefault="00811821">
            <w:pPr>
              <w:widowControl/>
              <w:jc w:val="left"/>
              <w:rPr>
                <w:sz w:val="22"/>
              </w:rPr>
            </w:pPr>
            <w:r w:rsidRPr="00811821">
              <w:rPr>
                <w:sz w:val="22"/>
              </w:rPr>
              <w:t>HA-</w:t>
            </w:r>
            <w:proofErr w:type="gramStart"/>
            <w:r w:rsidRPr="00811821">
              <w:rPr>
                <w:sz w:val="22"/>
              </w:rPr>
              <w:t>Ub</w:t>
            </w:r>
            <w:r>
              <w:rPr>
                <w:sz w:val="22"/>
              </w:rPr>
              <w:t>(</w:t>
            </w:r>
            <w:proofErr w:type="gramEnd"/>
            <w:r>
              <w:rPr>
                <w:sz w:val="22"/>
              </w:rPr>
              <w:t>2-70)</w:t>
            </w:r>
            <w:r w:rsidRPr="00811821">
              <w:rPr>
                <w:sz w:val="22"/>
              </w:rPr>
              <w:t>-</w:t>
            </w:r>
            <w:r>
              <w:rPr>
                <w:sz w:val="22"/>
              </w:rPr>
              <w:t>LPLTGG-</w:t>
            </w:r>
            <w:r w:rsidRPr="00811821">
              <w:rPr>
                <w:sz w:val="22"/>
              </w:rPr>
              <w:t>TAG-eGFP-3xFLAG</w:t>
            </w:r>
          </w:p>
        </w:tc>
        <w:tc>
          <w:tcPr>
            <w:tcW w:w="7200" w:type="dxa"/>
          </w:tcPr>
          <w:p w14:paraId="4A11AA07" w14:textId="4A483513" w:rsidR="00E7696F" w:rsidRDefault="00811821">
            <w:pPr>
              <w:widowControl/>
              <w:jc w:val="left"/>
              <w:rPr>
                <w:sz w:val="22"/>
              </w:rPr>
            </w:pPr>
            <w:r w:rsidRPr="00811821">
              <w:rPr>
                <w:sz w:val="22"/>
              </w:rPr>
              <w:t>MGYPYDVPDYAQIFVKTLTGKTITLEVEPSDTIENVKAKIQDKEGIPPDQQRLIFAGKQLEDGRTLSDYNIQKESTLHLVL</w:t>
            </w:r>
            <w:r>
              <w:rPr>
                <w:sz w:val="22"/>
              </w:rPr>
              <w:t>P</w:t>
            </w:r>
            <w:r w:rsidRPr="00811821">
              <w:rPr>
                <w:sz w:val="22"/>
              </w:rPr>
              <w:t>L</w:t>
            </w:r>
            <w:r>
              <w:rPr>
                <w:sz w:val="22"/>
              </w:rPr>
              <w:t>T</w:t>
            </w:r>
            <w:r w:rsidRPr="00811821">
              <w:rPr>
                <w:sz w:val="22"/>
              </w:rPr>
              <w:t>GG</w:t>
            </w:r>
            <w:r w:rsidRPr="00F773FA">
              <w:rPr>
                <w:color w:val="FF0000"/>
                <w:sz w:val="22"/>
              </w:rPr>
              <w:t>*</w:t>
            </w:r>
            <w:r w:rsidRPr="00811821">
              <w:rPr>
                <w:sz w:val="22"/>
              </w:rPr>
              <w:t>VSKGEELFTGVVPILVELDGDVNGHKFSVSGEGEGDATYGKLTLKFICTTGKLPVPWPTLVTTLTYGVQCFSRYPDHMKQHDFFKSAMPEGYVQERTIFFKDDGNYKTRAEVKFEGDTLVNRIELKGIDFKEDGNILGHKLEYNYNSHNVYIMADKQKNGIKVNFKIRHNIEDGSVQLADHYQQNTPIGDGPVLLPDNHYLSTQSALSKDPNEKRDHMVLLEFVTAAGITLGMDELYKDYKDHDGDYKDHDIDYKDDDDK</w:t>
            </w:r>
          </w:p>
        </w:tc>
      </w:tr>
      <w:tr w:rsidR="00811821" w14:paraId="43398080" w14:textId="77777777" w:rsidTr="00CE6E22">
        <w:tc>
          <w:tcPr>
            <w:tcW w:w="3256" w:type="dxa"/>
          </w:tcPr>
          <w:p w14:paraId="0A0DEDDC" w14:textId="51B26259" w:rsidR="00811821" w:rsidRDefault="00811821" w:rsidP="00811821">
            <w:pPr>
              <w:widowControl/>
              <w:jc w:val="left"/>
              <w:rPr>
                <w:sz w:val="22"/>
              </w:rPr>
            </w:pPr>
            <w:r w:rsidRPr="00811821">
              <w:rPr>
                <w:sz w:val="22"/>
              </w:rPr>
              <w:t>HA-</w:t>
            </w:r>
            <w:proofErr w:type="gramStart"/>
            <w:r w:rsidRPr="00811821">
              <w:rPr>
                <w:sz w:val="22"/>
              </w:rPr>
              <w:t>Ub</w:t>
            </w:r>
            <w:r>
              <w:rPr>
                <w:sz w:val="22"/>
              </w:rPr>
              <w:t>(</w:t>
            </w:r>
            <w:proofErr w:type="gramEnd"/>
            <w:r>
              <w:rPr>
                <w:sz w:val="22"/>
              </w:rPr>
              <w:t>2-70)</w:t>
            </w:r>
            <w:r w:rsidRPr="00811821">
              <w:rPr>
                <w:sz w:val="22"/>
              </w:rPr>
              <w:t>-</w:t>
            </w:r>
            <w:r>
              <w:rPr>
                <w:sz w:val="22"/>
              </w:rPr>
              <w:t>LALTGG-</w:t>
            </w:r>
            <w:r w:rsidRPr="00811821">
              <w:rPr>
                <w:sz w:val="22"/>
              </w:rPr>
              <w:t>TAG-eGFP-3xFLAG</w:t>
            </w:r>
          </w:p>
        </w:tc>
        <w:tc>
          <w:tcPr>
            <w:tcW w:w="7200" w:type="dxa"/>
          </w:tcPr>
          <w:p w14:paraId="536ACCA4" w14:textId="4B8F5A2C" w:rsidR="00811821" w:rsidRDefault="00811821" w:rsidP="00811821">
            <w:pPr>
              <w:widowControl/>
              <w:jc w:val="left"/>
              <w:rPr>
                <w:sz w:val="22"/>
              </w:rPr>
            </w:pPr>
            <w:r w:rsidRPr="00811821">
              <w:rPr>
                <w:sz w:val="22"/>
              </w:rPr>
              <w:t>MGYPYDVPDYAQIFVKTLTGKTITLEVEPSDTIENVKAKIQDKEGIPPDQQRLIFAGKQLEDGRTLSDYNIQKESTLHLVL</w:t>
            </w:r>
            <w:r>
              <w:rPr>
                <w:sz w:val="22"/>
              </w:rPr>
              <w:t>A</w:t>
            </w:r>
            <w:r w:rsidRPr="00811821">
              <w:rPr>
                <w:sz w:val="22"/>
              </w:rPr>
              <w:t>L</w:t>
            </w:r>
            <w:r>
              <w:rPr>
                <w:sz w:val="22"/>
              </w:rPr>
              <w:t>T</w:t>
            </w:r>
            <w:r w:rsidRPr="00811821">
              <w:rPr>
                <w:sz w:val="22"/>
              </w:rPr>
              <w:t>GG</w:t>
            </w:r>
            <w:r w:rsidRPr="00F773FA">
              <w:rPr>
                <w:color w:val="FF0000"/>
                <w:sz w:val="22"/>
              </w:rPr>
              <w:t>*</w:t>
            </w:r>
            <w:r w:rsidRPr="00811821">
              <w:rPr>
                <w:sz w:val="22"/>
              </w:rPr>
              <w:t>VSKGEELFTGVVPILVELDGDVNGHKFSVSGEGEGDATYGKLTLKFICTTGKLPVPWPTLVTTLTYGVQCFSRYPDHMKQHDFFKSAMPEGYVQERTIFFKDDGNYKTRAEVKFEGDTLVNRIELKGIDFKEDGNILGHKLEYNYNSHNVYIMADKQKNGIKVNFKIRHNIEDGSVQLADHYQQNTPIGDGPVLLPDNHYLSTQSALSKDPNEKRDHMVLLEFVTAAGITLGMDELYKDYKDHDGDYKDHDIDYKDDDDK</w:t>
            </w:r>
          </w:p>
        </w:tc>
      </w:tr>
      <w:tr w:rsidR="00811821" w14:paraId="58603A8F" w14:textId="77777777" w:rsidTr="00CE6E22">
        <w:tc>
          <w:tcPr>
            <w:tcW w:w="3256" w:type="dxa"/>
          </w:tcPr>
          <w:p w14:paraId="10038EF0" w14:textId="48DC808C" w:rsidR="00811821" w:rsidRDefault="00811821" w:rsidP="00811821">
            <w:pPr>
              <w:widowControl/>
              <w:jc w:val="left"/>
              <w:rPr>
                <w:sz w:val="22"/>
              </w:rPr>
            </w:pPr>
            <w:r w:rsidRPr="00811821">
              <w:rPr>
                <w:sz w:val="22"/>
              </w:rPr>
              <w:t>HA-</w:t>
            </w:r>
            <w:proofErr w:type="gramStart"/>
            <w:r w:rsidRPr="00811821">
              <w:rPr>
                <w:sz w:val="22"/>
              </w:rPr>
              <w:t>Ub</w:t>
            </w:r>
            <w:r>
              <w:rPr>
                <w:sz w:val="22"/>
              </w:rPr>
              <w:t>(</w:t>
            </w:r>
            <w:proofErr w:type="gramEnd"/>
            <w:r>
              <w:rPr>
                <w:sz w:val="22"/>
              </w:rPr>
              <w:t>2-70)</w:t>
            </w:r>
            <w:r w:rsidRPr="00811821">
              <w:rPr>
                <w:sz w:val="22"/>
              </w:rPr>
              <w:t>-</w:t>
            </w:r>
            <w:r>
              <w:rPr>
                <w:sz w:val="22"/>
              </w:rPr>
              <w:t>LLPLTGG-</w:t>
            </w:r>
            <w:r w:rsidRPr="00811821">
              <w:rPr>
                <w:sz w:val="22"/>
              </w:rPr>
              <w:t>TAG-eGFP-3xFLAG</w:t>
            </w:r>
          </w:p>
        </w:tc>
        <w:tc>
          <w:tcPr>
            <w:tcW w:w="7200" w:type="dxa"/>
          </w:tcPr>
          <w:p w14:paraId="738F37E5" w14:textId="4E3C49FC" w:rsidR="00811821" w:rsidRDefault="00811821" w:rsidP="00811821">
            <w:pPr>
              <w:widowControl/>
              <w:jc w:val="left"/>
              <w:rPr>
                <w:sz w:val="22"/>
              </w:rPr>
            </w:pPr>
            <w:r w:rsidRPr="00811821">
              <w:rPr>
                <w:sz w:val="22"/>
              </w:rPr>
              <w:t>MGYPYDVPDYAQIFVKTLTGKTITLEVEPSDTIENVKAKIQDKEGIPPDQQRLIFAGKQLEDGRTLSDYNIQKESTLHLV</w:t>
            </w:r>
            <w:r>
              <w:rPr>
                <w:sz w:val="22"/>
              </w:rPr>
              <w:t>L</w:t>
            </w:r>
            <w:r w:rsidRPr="00811821">
              <w:rPr>
                <w:sz w:val="22"/>
              </w:rPr>
              <w:t>L</w:t>
            </w:r>
            <w:r>
              <w:rPr>
                <w:sz w:val="22"/>
              </w:rPr>
              <w:t>P</w:t>
            </w:r>
            <w:r w:rsidRPr="00811821">
              <w:rPr>
                <w:sz w:val="22"/>
              </w:rPr>
              <w:t>L</w:t>
            </w:r>
            <w:r>
              <w:rPr>
                <w:sz w:val="22"/>
              </w:rPr>
              <w:t>T</w:t>
            </w:r>
            <w:r w:rsidRPr="00811821">
              <w:rPr>
                <w:sz w:val="22"/>
              </w:rPr>
              <w:t>GG</w:t>
            </w:r>
            <w:r w:rsidRPr="00F773FA">
              <w:rPr>
                <w:color w:val="FF0000"/>
                <w:sz w:val="22"/>
              </w:rPr>
              <w:t>*</w:t>
            </w:r>
            <w:r w:rsidRPr="00811821">
              <w:rPr>
                <w:sz w:val="22"/>
              </w:rPr>
              <w:t>VSKGEELFTGVVPILVELDGDVNGHKFSVSGEGEGDATYGKLTLKFICTTGKLPVPWPTLVTTLTYGVQCFSRYPDHMKQHDFFKSAMPEGYVQERTIFFKDDGNYKTRAEVKFEGDTLVNRIELKGIDFKEDGNILGHKLEYNYNSHNVYIMADKQKNGIKVNFKIRHNIEDGSVQLADHYQQNTPIGDGPVLLPDNHYLSTQSALSKDPNEKRDHMVLLEFVTAAGITLGMDELYKDYKDHDGDYKDHDIDYKDDDDK</w:t>
            </w:r>
          </w:p>
        </w:tc>
      </w:tr>
      <w:tr w:rsidR="00811821" w14:paraId="5C507B34" w14:textId="77777777" w:rsidTr="00CE6E22">
        <w:tc>
          <w:tcPr>
            <w:tcW w:w="3256" w:type="dxa"/>
          </w:tcPr>
          <w:p w14:paraId="7EB36F37" w14:textId="79EF1B31" w:rsidR="00811821" w:rsidRDefault="00811821" w:rsidP="00811821">
            <w:pPr>
              <w:widowControl/>
              <w:jc w:val="left"/>
              <w:rPr>
                <w:sz w:val="22"/>
              </w:rPr>
            </w:pPr>
            <w:r w:rsidRPr="00811821">
              <w:rPr>
                <w:sz w:val="22"/>
              </w:rPr>
              <w:t>HA-</w:t>
            </w:r>
            <w:proofErr w:type="gramStart"/>
            <w:r w:rsidRPr="00811821">
              <w:rPr>
                <w:sz w:val="22"/>
              </w:rPr>
              <w:t>Ub</w:t>
            </w:r>
            <w:r>
              <w:rPr>
                <w:sz w:val="22"/>
              </w:rPr>
              <w:t>(</w:t>
            </w:r>
            <w:proofErr w:type="gramEnd"/>
            <w:r>
              <w:rPr>
                <w:sz w:val="22"/>
              </w:rPr>
              <w:t>2-70)</w:t>
            </w:r>
            <w:r w:rsidRPr="00811821">
              <w:rPr>
                <w:sz w:val="22"/>
              </w:rPr>
              <w:t>-</w:t>
            </w:r>
            <w:r>
              <w:rPr>
                <w:sz w:val="22"/>
              </w:rPr>
              <w:t>LLALTGG-</w:t>
            </w:r>
            <w:r w:rsidRPr="00811821">
              <w:rPr>
                <w:sz w:val="22"/>
              </w:rPr>
              <w:t>TAG-eGFP-3xFLAG</w:t>
            </w:r>
          </w:p>
        </w:tc>
        <w:tc>
          <w:tcPr>
            <w:tcW w:w="7200" w:type="dxa"/>
          </w:tcPr>
          <w:p w14:paraId="44BE8711" w14:textId="64F30E0D" w:rsidR="00811821" w:rsidRDefault="00811821" w:rsidP="00811821">
            <w:pPr>
              <w:widowControl/>
              <w:jc w:val="left"/>
              <w:rPr>
                <w:sz w:val="22"/>
              </w:rPr>
            </w:pPr>
            <w:r w:rsidRPr="00811821">
              <w:rPr>
                <w:sz w:val="22"/>
              </w:rPr>
              <w:t>MGYPYDVPDYAQIFVKTLTGKTITLEVEPSDTIENVKAKIQDKEGIPPDQQRLIFAGKQLEDGRTLSDYNIQKESTLHLV</w:t>
            </w:r>
            <w:r>
              <w:rPr>
                <w:sz w:val="22"/>
              </w:rPr>
              <w:t>L</w:t>
            </w:r>
            <w:r w:rsidRPr="00811821">
              <w:rPr>
                <w:sz w:val="22"/>
              </w:rPr>
              <w:t>L</w:t>
            </w:r>
            <w:r>
              <w:rPr>
                <w:sz w:val="22"/>
              </w:rPr>
              <w:t>A</w:t>
            </w:r>
            <w:r w:rsidRPr="00811821">
              <w:rPr>
                <w:sz w:val="22"/>
              </w:rPr>
              <w:t>L</w:t>
            </w:r>
            <w:r>
              <w:rPr>
                <w:sz w:val="22"/>
              </w:rPr>
              <w:t>T</w:t>
            </w:r>
            <w:r w:rsidRPr="00811821">
              <w:rPr>
                <w:sz w:val="22"/>
              </w:rPr>
              <w:t>GG</w:t>
            </w:r>
            <w:r w:rsidRPr="00F773FA">
              <w:rPr>
                <w:color w:val="FF0000"/>
                <w:sz w:val="22"/>
              </w:rPr>
              <w:t>*</w:t>
            </w:r>
            <w:r w:rsidRPr="00811821">
              <w:rPr>
                <w:sz w:val="22"/>
              </w:rPr>
              <w:t>VSKGEELFTGVVPILVELDGDVNGHKFSVSGEGE</w:t>
            </w:r>
            <w:r w:rsidRPr="00811821">
              <w:rPr>
                <w:sz w:val="22"/>
              </w:rPr>
              <w:lastRenderedPageBreak/>
              <w:t>GDATYGKLTLKFICTTGKLPVPWPTLVTTLTYGVQCFSRYPDHMKQHDFFKSAMPEGYVQERTIFFKDDGNYKTRAEVKFEGDTLVNRIELKGIDFKEDGNILGHKLEYNYNSHNVYIMADKQKNGIKVNFKIRHNIEDGSVQLADHYQQNTPIGDGPVLLPDNHYLSTQSALSKDPNEKRDHMVLLEFVTAAGITLGMDELYKDYKDHDGDYKDHDIDYKDDDDK</w:t>
            </w:r>
          </w:p>
        </w:tc>
      </w:tr>
      <w:tr w:rsidR="00811821" w14:paraId="12E12C42" w14:textId="77777777" w:rsidTr="00CE6E22">
        <w:tc>
          <w:tcPr>
            <w:tcW w:w="3256" w:type="dxa"/>
          </w:tcPr>
          <w:p w14:paraId="1693668A" w14:textId="270964F4" w:rsidR="00811821" w:rsidRDefault="00F773FA" w:rsidP="00811821">
            <w:pPr>
              <w:widowControl/>
              <w:jc w:val="left"/>
              <w:rPr>
                <w:sz w:val="22"/>
              </w:rPr>
            </w:pPr>
            <w:r>
              <w:rPr>
                <w:sz w:val="22"/>
              </w:rPr>
              <w:lastRenderedPageBreak/>
              <w:t>HA-Ub</w:t>
            </w:r>
          </w:p>
        </w:tc>
        <w:tc>
          <w:tcPr>
            <w:tcW w:w="7200" w:type="dxa"/>
          </w:tcPr>
          <w:p w14:paraId="2FD17E25" w14:textId="069F54FB" w:rsidR="00811821" w:rsidRDefault="00F773FA" w:rsidP="00811821">
            <w:pPr>
              <w:widowControl/>
              <w:jc w:val="left"/>
              <w:rPr>
                <w:sz w:val="22"/>
              </w:rPr>
            </w:pPr>
            <w:r>
              <w:rPr>
                <w:sz w:val="22"/>
              </w:rPr>
              <w:t>M</w:t>
            </w:r>
            <w:r w:rsidRPr="00F773FA">
              <w:rPr>
                <w:sz w:val="22"/>
              </w:rPr>
              <w:t>YPYDVPDYAQIFVKTLTGKTITLEVEPSDTIENVKAKIQDKEGIPPDQQRLIFAGKQLEDGRTLSDYNIQKESTLHLVLRLRGG</w:t>
            </w:r>
          </w:p>
        </w:tc>
      </w:tr>
      <w:tr w:rsidR="00F773FA" w14:paraId="60CACAFB" w14:textId="77777777" w:rsidTr="00CE6E22">
        <w:tc>
          <w:tcPr>
            <w:tcW w:w="3256" w:type="dxa"/>
          </w:tcPr>
          <w:p w14:paraId="63FE517E" w14:textId="35513B74" w:rsidR="00F773FA" w:rsidRDefault="00F773FA" w:rsidP="00F773FA">
            <w:pPr>
              <w:widowControl/>
              <w:jc w:val="left"/>
              <w:rPr>
                <w:sz w:val="22"/>
              </w:rPr>
            </w:pPr>
            <w:r w:rsidRPr="00811821">
              <w:rPr>
                <w:sz w:val="22"/>
              </w:rPr>
              <w:t>HA-</w:t>
            </w:r>
            <w:proofErr w:type="gramStart"/>
            <w:r w:rsidRPr="00811821">
              <w:rPr>
                <w:sz w:val="22"/>
              </w:rPr>
              <w:t>Ub</w:t>
            </w:r>
            <w:r>
              <w:rPr>
                <w:sz w:val="22"/>
              </w:rPr>
              <w:t>(</w:t>
            </w:r>
            <w:proofErr w:type="gramEnd"/>
            <w:r>
              <w:rPr>
                <w:sz w:val="22"/>
              </w:rPr>
              <w:t>2-70)</w:t>
            </w:r>
            <w:r w:rsidRPr="00811821">
              <w:rPr>
                <w:sz w:val="22"/>
              </w:rPr>
              <w:t>-</w:t>
            </w:r>
            <w:r>
              <w:rPr>
                <w:sz w:val="22"/>
              </w:rPr>
              <w:t>LPLTG</w:t>
            </w:r>
          </w:p>
        </w:tc>
        <w:tc>
          <w:tcPr>
            <w:tcW w:w="7200" w:type="dxa"/>
          </w:tcPr>
          <w:p w14:paraId="2E893534" w14:textId="3B496D14" w:rsidR="00F773FA" w:rsidRDefault="00F773FA" w:rsidP="00F773FA">
            <w:pPr>
              <w:widowControl/>
              <w:jc w:val="left"/>
              <w:rPr>
                <w:sz w:val="22"/>
              </w:rPr>
            </w:pPr>
            <w:r>
              <w:rPr>
                <w:sz w:val="22"/>
              </w:rPr>
              <w:t>M</w:t>
            </w:r>
            <w:r w:rsidRPr="00F773FA">
              <w:rPr>
                <w:sz w:val="22"/>
              </w:rPr>
              <w:t>YPYDVPDYAQIFVKTLTGKTITLEVEPSDTIENVKAKIQDKEGIPPDQQRLIFAGKQLEDGRTLSDYNIQKESTLHLVL</w:t>
            </w:r>
            <w:r>
              <w:rPr>
                <w:sz w:val="22"/>
              </w:rPr>
              <w:t>PLTG</w:t>
            </w:r>
          </w:p>
        </w:tc>
      </w:tr>
      <w:tr w:rsidR="00F773FA" w14:paraId="2366A987" w14:textId="77777777" w:rsidTr="00CE6E22">
        <w:tc>
          <w:tcPr>
            <w:tcW w:w="3256" w:type="dxa"/>
          </w:tcPr>
          <w:p w14:paraId="4152F7DD" w14:textId="0862A07E" w:rsidR="00F773FA" w:rsidRDefault="00F773FA" w:rsidP="00F773FA">
            <w:pPr>
              <w:widowControl/>
              <w:jc w:val="left"/>
              <w:rPr>
                <w:sz w:val="22"/>
              </w:rPr>
            </w:pPr>
            <w:r w:rsidRPr="00811821">
              <w:rPr>
                <w:sz w:val="22"/>
              </w:rPr>
              <w:t>HA-</w:t>
            </w:r>
            <w:proofErr w:type="gramStart"/>
            <w:r w:rsidRPr="00811821">
              <w:rPr>
                <w:sz w:val="22"/>
              </w:rPr>
              <w:t>Ub</w:t>
            </w:r>
            <w:r>
              <w:rPr>
                <w:sz w:val="22"/>
              </w:rPr>
              <w:t>(</w:t>
            </w:r>
            <w:proofErr w:type="gramEnd"/>
            <w:r>
              <w:rPr>
                <w:sz w:val="22"/>
              </w:rPr>
              <w:t>2-70)</w:t>
            </w:r>
            <w:r w:rsidRPr="00811821">
              <w:rPr>
                <w:sz w:val="22"/>
              </w:rPr>
              <w:t>-</w:t>
            </w:r>
            <w:r>
              <w:rPr>
                <w:sz w:val="22"/>
              </w:rPr>
              <w:t>LALTG</w:t>
            </w:r>
          </w:p>
        </w:tc>
        <w:tc>
          <w:tcPr>
            <w:tcW w:w="7200" w:type="dxa"/>
          </w:tcPr>
          <w:p w14:paraId="26FBC2A3" w14:textId="19F0F247" w:rsidR="00F773FA" w:rsidRDefault="00F773FA" w:rsidP="00F773FA">
            <w:pPr>
              <w:widowControl/>
              <w:jc w:val="left"/>
              <w:rPr>
                <w:sz w:val="22"/>
              </w:rPr>
            </w:pPr>
            <w:r>
              <w:rPr>
                <w:sz w:val="22"/>
              </w:rPr>
              <w:t>M</w:t>
            </w:r>
            <w:r w:rsidRPr="00F773FA">
              <w:rPr>
                <w:sz w:val="22"/>
              </w:rPr>
              <w:t>YPYDVPDYAQIFVKTLTGKTITLEVEPSDTIENVKAKIQDKEGIPPDQQRLIFAGKQLEDGRTLSDYNIQKESTLHLVL</w:t>
            </w:r>
            <w:r>
              <w:rPr>
                <w:sz w:val="22"/>
              </w:rPr>
              <w:t>ALTG</w:t>
            </w:r>
          </w:p>
        </w:tc>
      </w:tr>
      <w:tr w:rsidR="00F773FA" w14:paraId="1158E659" w14:textId="77777777" w:rsidTr="00CE6E22">
        <w:tc>
          <w:tcPr>
            <w:tcW w:w="3256" w:type="dxa"/>
          </w:tcPr>
          <w:p w14:paraId="08F19135" w14:textId="3204516D" w:rsidR="00F773FA" w:rsidRDefault="00F773FA" w:rsidP="00F773FA">
            <w:pPr>
              <w:widowControl/>
              <w:jc w:val="left"/>
              <w:rPr>
                <w:sz w:val="22"/>
              </w:rPr>
            </w:pPr>
            <w:r w:rsidRPr="00811821">
              <w:rPr>
                <w:sz w:val="22"/>
              </w:rPr>
              <w:t>HA-</w:t>
            </w:r>
            <w:proofErr w:type="gramStart"/>
            <w:r w:rsidRPr="00811821">
              <w:rPr>
                <w:sz w:val="22"/>
              </w:rPr>
              <w:t>Ub</w:t>
            </w:r>
            <w:r>
              <w:rPr>
                <w:sz w:val="22"/>
              </w:rPr>
              <w:t>(</w:t>
            </w:r>
            <w:proofErr w:type="gramEnd"/>
            <w:r>
              <w:rPr>
                <w:sz w:val="22"/>
              </w:rPr>
              <w:t>2-70)</w:t>
            </w:r>
            <w:r w:rsidRPr="00811821">
              <w:rPr>
                <w:sz w:val="22"/>
              </w:rPr>
              <w:t>-</w:t>
            </w:r>
            <w:r>
              <w:rPr>
                <w:sz w:val="22"/>
              </w:rPr>
              <w:t>LPLTG-YEAAK</w:t>
            </w:r>
          </w:p>
        </w:tc>
        <w:tc>
          <w:tcPr>
            <w:tcW w:w="7200" w:type="dxa"/>
          </w:tcPr>
          <w:p w14:paraId="365C6344" w14:textId="23120869" w:rsidR="00F773FA" w:rsidRDefault="00F773FA" w:rsidP="00F773FA">
            <w:pPr>
              <w:widowControl/>
              <w:jc w:val="left"/>
              <w:rPr>
                <w:sz w:val="22"/>
              </w:rPr>
            </w:pPr>
            <w:r>
              <w:rPr>
                <w:sz w:val="22"/>
              </w:rPr>
              <w:t>M</w:t>
            </w:r>
            <w:r w:rsidRPr="00F773FA">
              <w:rPr>
                <w:sz w:val="22"/>
              </w:rPr>
              <w:t>YPYDVPDYAQIFVKTLTGKTITLEVEPSDTIENVKAKIQDKEGIPPDQQRLIFAGKQLEDGRTLSDYNIQKESTLHLVL</w:t>
            </w:r>
            <w:r>
              <w:rPr>
                <w:sz w:val="22"/>
              </w:rPr>
              <w:t>PLTGYEAAK</w:t>
            </w:r>
          </w:p>
        </w:tc>
      </w:tr>
      <w:tr w:rsidR="00F773FA" w14:paraId="785D97A6" w14:textId="77777777" w:rsidTr="00CE6E22">
        <w:tc>
          <w:tcPr>
            <w:tcW w:w="3256" w:type="dxa"/>
          </w:tcPr>
          <w:p w14:paraId="527A21B6" w14:textId="3C20CF43" w:rsidR="00F773FA" w:rsidRDefault="00F773FA" w:rsidP="00F773FA">
            <w:pPr>
              <w:widowControl/>
              <w:jc w:val="left"/>
              <w:rPr>
                <w:sz w:val="22"/>
              </w:rPr>
            </w:pPr>
            <w:r w:rsidRPr="00811821">
              <w:rPr>
                <w:sz w:val="22"/>
              </w:rPr>
              <w:t>HA-</w:t>
            </w:r>
            <w:proofErr w:type="gramStart"/>
            <w:r w:rsidRPr="00811821">
              <w:rPr>
                <w:sz w:val="22"/>
              </w:rPr>
              <w:t>Ub</w:t>
            </w:r>
            <w:r>
              <w:rPr>
                <w:sz w:val="22"/>
              </w:rPr>
              <w:t>(</w:t>
            </w:r>
            <w:proofErr w:type="gramEnd"/>
            <w:r>
              <w:rPr>
                <w:sz w:val="22"/>
              </w:rPr>
              <w:t>2-70)</w:t>
            </w:r>
            <w:r w:rsidRPr="00811821">
              <w:rPr>
                <w:sz w:val="22"/>
              </w:rPr>
              <w:t>-</w:t>
            </w:r>
            <w:r>
              <w:rPr>
                <w:sz w:val="22"/>
              </w:rPr>
              <w:t>LALTG-YEAAK</w:t>
            </w:r>
          </w:p>
        </w:tc>
        <w:tc>
          <w:tcPr>
            <w:tcW w:w="7200" w:type="dxa"/>
          </w:tcPr>
          <w:p w14:paraId="326C1B3C" w14:textId="5677BB32" w:rsidR="00F773FA" w:rsidRDefault="00F773FA" w:rsidP="00F773FA">
            <w:pPr>
              <w:widowControl/>
              <w:jc w:val="left"/>
              <w:rPr>
                <w:sz w:val="22"/>
              </w:rPr>
            </w:pPr>
            <w:r>
              <w:rPr>
                <w:sz w:val="22"/>
              </w:rPr>
              <w:t>M</w:t>
            </w:r>
            <w:r w:rsidRPr="00F773FA">
              <w:rPr>
                <w:sz w:val="22"/>
              </w:rPr>
              <w:t>YPYDVPDYAQIFVKTLTGKTITLEVEPSDTIENVKAKIQDKEGIPPDQQRLIFAGKQLEDGRTLSDYNIQKESTLHLVL</w:t>
            </w:r>
            <w:r>
              <w:rPr>
                <w:sz w:val="22"/>
              </w:rPr>
              <w:t>ALTGYEAAK</w:t>
            </w:r>
          </w:p>
        </w:tc>
      </w:tr>
      <w:tr w:rsidR="00F773FA" w14:paraId="26A07EEF" w14:textId="77777777" w:rsidTr="00CE6E22">
        <w:tc>
          <w:tcPr>
            <w:tcW w:w="3256" w:type="dxa"/>
          </w:tcPr>
          <w:p w14:paraId="3ECB11AE" w14:textId="6404286A" w:rsidR="00F773FA" w:rsidRDefault="00F10CC2" w:rsidP="00F773FA">
            <w:pPr>
              <w:widowControl/>
              <w:jc w:val="left"/>
              <w:rPr>
                <w:sz w:val="22"/>
              </w:rPr>
            </w:pPr>
            <w:r w:rsidRPr="00F10CC2">
              <w:rPr>
                <w:sz w:val="22"/>
              </w:rPr>
              <w:t>HA-Ub(2-70)-LPLTG-YEAAK-Miro1(580-618)</w:t>
            </w:r>
          </w:p>
        </w:tc>
        <w:tc>
          <w:tcPr>
            <w:tcW w:w="7200" w:type="dxa"/>
          </w:tcPr>
          <w:p w14:paraId="0F72151C" w14:textId="5C5504A3" w:rsidR="00F773FA" w:rsidRDefault="00F10CC2" w:rsidP="00F773FA">
            <w:pPr>
              <w:widowControl/>
              <w:jc w:val="left"/>
              <w:rPr>
                <w:sz w:val="22"/>
              </w:rPr>
            </w:pPr>
            <w:r w:rsidRPr="00F10CC2">
              <w:rPr>
                <w:sz w:val="22"/>
              </w:rPr>
              <w:t>MGYPYDVPDYAQIFVKTLTGKTITLEVEPSDTIENVKAKIQDKEGIPPDQQRLIFAGKQLEDGRTLSDYNIQKESTLHLVLPLTGYEAAKTGGAPGSAGSAAGSASEPGTPHVTQADLKSSTFWLRASFGATVFAVLGFAMYKALLKQR</w:t>
            </w:r>
          </w:p>
        </w:tc>
      </w:tr>
      <w:tr w:rsidR="00F773FA" w14:paraId="6916842E" w14:textId="77777777" w:rsidTr="00CE6E22">
        <w:tc>
          <w:tcPr>
            <w:tcW w:w="3256" w:type="dxa"/>
          </w:tcPr>
          <w:p w14:paraId="6F9F481B" w14:textId="5B75F5B9" w:rsidR="00F773FA" w:rsidRDefault="00F10CC2" w:rsidP="00F773FA">
            <w:pPr>
              <w:widowControl/>
              <w:jc w:val="left"/>
              <w:rPr>
                <w:sz w:val="22"/>
              </w:rPr>
            </w:pPr>
            <w:r w:rsidRPr="00F10CC2">
              <w:rPr>
                <w:sz w:val="22"/>
              </w:rPr>
              <w:t>HA-Ub(2-70)-LPLTG-YEAAK-</w:t>
            </w:r>
            <w:proofErr w:type="gramStart"/>
            <w:r w:rsidRPr="00F10CC2">
              <w:rPr>
                <w:sz w:val="22"/>
              </w:rPr>
              <w:t>Giantin(</w:t>
            </w:r>
            <w:proofErr w:type="gramEnd"/>
            <w:r w:rsidRPr="00F10CC2">
              <w:rPr>
                <w:sz w:val="22"/>
              </w:rPr>
              <w:t>3111-3259)</w:t>
            </w:r>
          </w:p>
        </w:tc>
        <w:tc>
          <w:tcPr>
            <w:tcW w:w="7200" w:type="dxa"/>
          </w:tcPr>
          <w:p w14:paraId="4C9E1EF5" w14:textId="376A8676" w:rsidR="00F773FA" w:rsidRPr="00F10CC2" w:rsidRDefault="00F10CC2" w:rsidP="00F773FA">
            <w:pPr>
              <w:widowControl/>
              <w:jc w:val="left"/>
              <w:rPr>
                <w:sz w:val="22"/>
              </w:rPr>
            </w:pPr>
            <w:r w:rsidRPr="00F10CC2">
              <w:rPr>
                <w:sz w:val="22"/>
              </w:rPr>
              <w:t>MGYPYDVPDYAQIFVKTLTGKTITLEVEPSDTIENVKAKIQDKEGIPPDQQRLIFAGKQLEDGRTLSDYNIQKESTLHLVLPLTGYEAAKTGGAPGSAGSAAGSASEPGTEPQQSFSEAQQQLCNTRQEVNELRKLLEEERDQRVAAENALSVAEEQIRRLEHSEWDSSRTPIIGSCGTQEQALLIDLTSNSCRRTRSGVGWKRVLRSLCHSRTRVPLLAAIYFLMIHVLLILCFTGHL</w:t>
            </w:r>
          </w:p>
        </w:tc>
      </w:tr>
      <w:tr w:rsidR="00F10CC2" w14:paraId="1C5EE010" w14:textId="77777777" w:rsidTr="00CE6E22">
        <w:tc>
          <w:tcPr>
            <w:tcW w:w="3256" w:type="dxa"/>
          </w:tcPr>
          <w:p w14:paraId="4F8E11E9" w14:textId="67B5882B" w:rsidR="00F10CC2" w:rsidRDefault="00F10CC2" w:rsidP="00F10CC2">
            <w:pPr>
              <w:widowControl/>
              <w:jc w:val="left"/>
              <w:rPr>
                <w:sz w:val="22"/>
              </w:rPr>
            </w:pPr>
            <w:r w:rsidRPr="00F773FA">
              <w:rPr>
                <w:sz w:val="22"/>
              </w:rPr>
              <w:t>6xHis-mgSrtA</w:t>
            </w:r>
          </w:p>
        </w:tc>
        <w:tc>
          <w:tcPr>
            <w:tcW w:w="7200" w:type="dxa"/>
          </w:tcPr>
          <w:p w14:paraId="1851FCE0" w14:textId="3A35D627" w:rsidR="00F10CC2" w:rsidRDefault="00F10CC2" w:rsidP="00F10CC2">
            <w:pPr>
              <w:widowControl/>
              <w:jc w:val="left"/>
              <w:rPr>
                <w:sz w:val="22"/>
              </w:rPr>
            </w:pPr>
            <w:r w:rsidRPr="00F773FA">
              <w:rPr>
                <w:sz w:val="22"/>
              </w:rPr>
              <w:t>MDHHHHHHGQAKPQIPKDKSKVAGYIEIPDADIKEPVYPGPATREQLNRGVSFAKENQSLDDQNISIAGHTFIGRPNYQFTNLKAAKKGSMVYFKVGNETRKYKMTSIRNVKPTAVGVLDEQKGKDKQLTLITCDDLNRETGVWETRKILVATEVKGSTSGSGKPGSGEGSTKG</w:t>
            </w:r>
          </w:p>
        </w:tc>
      </w:tr>
      <w:tr w:rsidR="00F10CC2" w14:paraId="79C674FB" w14:textId="77777777" w:rsidTr="00CE6E22">
        <w:tc>
          <w:tcPr>
            <w:tcW w:w="3256" w:type="dxa"/>
          </w:tcPr>
          <w:p w14:paraId="70633904" w14:textId="07382537" w:rsidR="00F10CC2" w:rsidRDefault="003913EA" w:rsidP="00F10CC2">
            <w:pPr>
              <w:widowControl/>
              <w:jc w:val="left"/>
              <w:rPr>
                <w:sz w:val="22"/>
              </w:rPr>
            </w:pPr>
            <w:r w:rsidRPr="003913EA">
              <w:rPr>
                <w:sz w:val="22"/>
              </w:rPr>
              <w:t>ERM-EWSR1-6xHis-mgSrtA</w:t>
            </w:r>
          </w:p>
        </w:tc>
        <w:tc>
          <w:tcPr>
            <w:tcW w:w="7200" w:type="dxa"/>
          </w:tcPr>
          <w:p w14:paraId="298F4E95" w14:textId="2AD2C0F4" w:rsidR="00F10CC2" w:rsidRDefault="003913EA" w:rsidP="00F10CC2">
            <w:pPr>
              <w:widowControl/>
              <w:jc w:val="left"/>
              <w:rPr>
                <w:sz w:val="22"/>
              </w:rPr>
            </w:pPr>
            <w:r w:rsidRPr="003913EA">
              <w:rPr>
                <w:sz w:val="22"/>
              </w:rPr>
              <w:t>MDPVVVLGLCLSCLLLLSLWKQSYGGGASMASTDYSTYSQAAAQQGYSAYTAQPTQGYAQTTQAYGQQSYGTYGQPTDVSYTQAQTTATYGQTAYATSYGQPPTGYTTPTAPQAYSQPVQGYGTGAYDTTTATVTTTQASYAAQSAYGTQPAYPAYGQQPAATAPTRPQDGNKPTETSQPQSSTGGYNQPSLGYGQSNYSYPQVPGSYPMQPVTAPPSYPPTSYSSTQPTSYDQSSYSQQNTYGQPSSYGQQSSYGQQSSYGQQPPTSYPPQTGSYSQAPSQYSQQSSSYGQQSSFRQDHPSSMGVYGQESGGFSGPGENRSMSGPDNRGRGRGGFDRGGMSRGGRGGGRGGMGSAGERGGFNKPGGPMDEGPDLDLGPPVDPDEDSDNSAIYVQGLNDSVTLDDLADFFKQCGVVKMNKRTGQPMIHIYLDKETGKPKGDATVSYEDPPTAKAAVEWFDGKDFQGSKLKVSLARKKPPMNSMRGGLPPREGRGMPPPLRGGPGGPGGPGGPMGRMGGRGGDRGGFPPRGPRGSRGNPSGGGNVQHRAGDWQCPNPGCGNQNFAWRTECNQCKAPKPEGFLPPPFPPPGGDRGRGGPGGMRGGRGGLMDRGGPGGMFRGGRGGDRGGFRGGRGMDRGGFGGGRRGGPGGPPGPLMEQGAPGSAGSAAGSGTHHHHHHAIALEQAKPQIPKDKSKVAGYIEIPDADIKEPVYPGPATREQLNRGVSFAKENQSLDDQNISIAGHTFIGRPNYQFTNLKAAKKGSMVYFKVGNETRKYKMTSIRNVKPTAVGVLDEQKGKDKQLTLITCDDLNRETGVWETRKILVATEVKGSTSGSGKPGSGEGSTKG</w:t>
            </w:r>
          </w:p>
        </w:tc>
      </w:tr>
      <w:tr w:rsidR="00F10CC2" w14:paraId="04529CB8" w14:textId="77777777" w:rsidTr="00CE6E22">
        <w:tc>
          <w:tcPr>
            <w:tcW w:w="3256" w:type="dxa"/>
          </w:tcPr>
          <w:p w14:paraId="1FF6A6A2" w14:textId="41E12DA6" w:rsidR="00F10CC2" w:rsidRDefault="003913EA" w:rsidP="00F10CC2">
            <w:pPr>
              <w:widowControl/>
              <w:jc w:val="left"/>
              <w:rPr>
                <w:sz w:val="22"/>
              </w:rPr>
            </w:pPr>
            <w:r>
              <w:rPr>
                <w:sz w:val="22"/>
              </w:rPr>
              <w:t>O</w:t>
            </w:r>
            <w:r w:rsidRPr="003913EA">
              <w:rPr>
                <w:sz w:val="22"/>
              </w:rPr>
              <w:t>MM-EWSR1-6xHis-mgSrtA</w:t>
            </w:r>
          </w:p>
        </w:tc>
        <w:tc>
          <w:tcPr>
            <w:tcW w:w="7200" w:type="dxa"/>
          </w:tcPr>
          <w:p w14:paraId="54636626" w14:textId="72412010" w:rsidR="00F10CC2" w:rsidRDefault="003913EA" w:rsidP="00F10CC2">
            <w:pPr>
              <w:widowControl/>
              <w:jc w:val="left"/>
              <w:rPr>
                <w:sz w:val="22"/>
              </w:rPr>
            </w:pPr>
            <w:r w:rsidRPr="003913EA">
              <w:rPr>
                <w:sz w:val="22"/>
              </w:rPr>
              <w:t>MVGRNSAIAAGVCGALFIGYCIYFDRKRRSDPNFKNRLRERRKKQKLAKERAGLSKLPDLKDAEAVQKFFASMASTDYSTYSQAAAQQGYSAYTAQPTQGYAQTTQAYGQQSYGTYGQPTDVSYTQAQTTATYGQTAYATSYGQPPTGYTTPTAPQAYSQPVQGYGTGAYDTTTATVTTTQASYAAQSAYGTQPAYPAYGQQPAATAPTRPQDGNKPTETSQPQSSTGGYNQPSLGYGQSNYSYPQVPGSYPMQPVTAPPSYPPTSYSSTQPTSYDQSSYSQQNTYGQPSSYGQQSSYGQQSSYGQQPPTSYPPQTGSYSQAPSQYSQQSSSYGQQSSFRQDHPSSMGVYGQESGGFSGPGENRSMSGPDNRGRGRGGFDRGGMSRGGRGGGRGGMGSAGERGGFNKPGGPMDEGPDLDLGPPVDPDEDSDNSAIYVQGLNDSVTLDDLADFFKQCGVVKMNKRTGQPMIHIYLDKETGKPKGDATVSYEDPPTAKAAVEWFDGKDFQGSKLKVSLAR</w:t>
            </w:r>
            <w:r w:rsidRPr="003913EA">
              <w:rPr>
                <w:sz w:val="22"/>
              </w:rPr>
              <w:lastRenderedPageBreak/>
              <w:t>KKPPMNSMRGGLPPREGRGMPPPLRGGPGGPGGPGGPMGRMGGRGGDRGGFPPRGPRGSRGNPSGGGNVQHRAGDWQCPNPGCGNQNFAWRTECNQCKAPKPEGFLPPPFPPPGGDRGRGGPGGMRGGRGGLMDRGGPGGMFRGGRGGDRGGFRGGRGMDRGGFGGGRRGGPGGPPGPLMEQGAPGSAGSAAGSGTHHHHHHAIALEQAKPQIPKDKSKVAGYIEIPDADIKEPVYPGPATREQLNRGVSFAKENQSLDDQNISIAGHTFIGRPNYQFTNLKAAKKGSMVYFKVGNETRKYKMTSIRNVKPTAVGVLDEQKGKDKQLTLITCDDLNRETGVWETRKILVATEVKGSTSGSGKPGSGEGSTKG</w:t>
            </w:r>
          </w:p>
        </w:tc>
      </w:tr>
      <w:tr w:rsidR="00F10CC2" w14:paraId="4EBCE9B4" w14:textId="77777777" w:rsidTr="00CE6E22">
        <w:tc>
          <w:tcPr>
            <w:tcW w:w="3256" w:type="dxa"/>
          </w:tcPr>
          <w:p w14:paraId="5A0AFC49" w14:textId="2061C7B4" w:rsidR="00F10CC2" w:rsidRDefault="003913EA" w:rsidP="00F10CC2">
            <w:pPr>
              <w:widowControl/>
              <w:jc w:val="left"/>
              <w:rPr>
                <w:sz w:val="22"/>
              </w:rPr>
            </w:pPr>
            <w:r w:rsidRPr="003913EA">
              <w:rPr>
                <w:sz w:val="22"/>
              </w:rPr>
              <w:lastRenderedPageBreak/>
              <w:t>PM-EWSR1-6xHis-mgSrtA</w:t>
            </w:r>
          </w:p>
        </w:tc>
        <w:tc>
          <w:tcPr>
            <w:tcW w:w="7200" w:type="dxa"/>
          </w:tcPr>
          <w:p w14:paraId="727D5F46" w14:textId="3B0E66FB" w:rsidR="00F10CC2" w:rsidRDefault="003913EA" w:rsidP="00F10CC2">
            <w:pPr>
              <w:widowControl/>
              <w:jc w:val="left"/>
              <w:rPr>
                <w:sz w:val="22"/>
              </w:rPr>
            </w:pPr>
            <w:r w:rsidRPr="003913EA">
              <w:rPr>
                <w:sz w:val="22"/>
              </w:rPr>
              <w:t>MGCVCSSNPEGTELASMASTDYSTYSQAAAQQGYSAYTAQPTQGYAQTTQAYGQQSYGTYGQPTDVSYTQAQTTATYGQTAYATSYGQPPTGYTTPTAPQAYSQPVQGYGTGAYDTTTATVTTTQASYAAQSAYGTQPAYPAYGQQPAATAPTRPQDGNKPTETSQPQSSTGGYNQPSLGYGQSNYSYPQVPGSYPMQPVTAPPSYPPTSYSSTQPTSYDQSSYSQQNTYGQPSSYGQQSSYGQQSSYGQQPPTSYPPQTGSYSQAPSQYSQQSSSYGQQSSFRQDHPSSMGVYGQESGGFSGPGENRSMSGPDNRGRGRGGFDRGGMSRGGRGGGRGGMGSAGERGGFNKPGGPMDEGPDLDLGPPVDPDEDSDNSAIYVQGLNDSVTLDDLADFFKQCGVVKMNKRTGQPMIHIYLDKETGKPKGDATVSYEDPPTAKAAVEWFDGKDFQGSKLKVSLARKKPPMNSMRGGLPPREGRGMPPPLRGGPGGPGGPGGPMGRMGGRGGDRGGFPPRGPRGSRGNPSGGGNVQHRAGDWQCPNPGCGNQNFAWRTECNQCKAPKPEGFLPPPFPPPGGDRGRGGPGGMRGGRGGLMDRGGPGGMFRGGRGGDRGGFRGGRGMDRGGFGGGRRGGPGGPPGPLMEQGAPGSAGSAAGSGTHHHHHHAIALEQAKPQIPKDKSKVAGYIEIPDADIKEPVYPGPATREQLNRGVSFAKENQSLDDQNISIAGHTFIGRPNYQFTNLKAAKKGSMVYFKVGNETRKYKMTSIRNVKPTAVGVLDEQKGKDKQLTLITCDDLNRETGVWETRKILVATEVKGSTSGSGKPGSGEGSTKG</w:t>
            </w:r>
          </w:p>
        </w:tc>
      </w:tr>
      <w:tr w:rsidR="00F10CC2" w14:paraId="1B4D60FB" w14:textId="77777777" w:rsidTr="00CE6E22">
        <w:tc>
          <w:tcPr>
            <w:tcW w:w="3256" w:type="dxa"/>
          </w:tcPr>
          <w:p w14:paraId="22F15A9C" w14:textId="405AEC0C" w:rsidR="00F10CC2" w:rsidRDefault="003913EA" w:rsidP="00F10CC2">
            <w:pPr>
              <w:widowControl/>
              <w:jc w:val="left"/>
              <w:rPr>
                <w:sz w:val="22"/>
              </w:rPr>
            </w:pPr>
            <w:r w:rsidRPr="003913EA">
              <w:rPr>
                <w:sz w:val="22"/>
              </w:rPr>
              <w:t>6xHis-mgSrtA-</w:t>
            </w:r>
            <w:proofErr w:type="gramStart"/>
            <w:r w:rsidRPr="003913EA">
              <w:rPr>
                <w:sz w:val="22"/>
              </w:rPr>
              <w:t>Giantin(</w:t>
            </w:r>
            <w:proofErr w:type="gramEnd"/>
            <w:r w:rsidRPr="003913EA">
              <w:rPr>
                <w:sz w:val="22"/>
              </w:rPr>
              <w:t>3111-3259)</w:t>
            </w:r>
          </w:p>
        </w:tc>
        <w:tc>
          <w:tcPr>
            <w:tcW w:w="7200" w:type="dxa"/>
          </w:tcPr>
          <w:p w14:paraId="202DE23F" w14:textId="58AECCFB" w:rsidR="00F10CC2" w:rsidRDefault="003913EA" w:rsidP="00F10CC2">
            <w:pPr>
              <w:widowControl/>
              <w:jc w:val="left"/>
              <w:rPr>
                <w:sz w:val="22"/>
              </w:rPr>
            </w:pPr>
            <w:r w:rsidRPr="003913EA">
              <w:rPr>
                <w:sz w:val="22"/>
              </w:rPr>
              <w:t>MDHHHHHHGQAKPQIPKDKSKVAGYIEIPDADIKEPVYPGPATREQLNRGVSFAKENQSLDDQNISIAGHTFIGRPNYQFTNLKAAKKGSMVYFKVGNETRKYKMTSIRNVKPTAVGVLDEQKGKDKQLTLITCDDLNRETGVWETRKILVATEVKGSTSGSGKPGSGEGSTGGAPGSAGSAAGSASEPGTEPQQSFSEAQQQLCNTRQEVNELRKLLEEERDQRVAAENALSVAEEQIRRLEHSEWDSSRTPIIGSCGTQEQALLIDLTSNSCRRTRSGVGWKRVLRSLCHSRTRVPLLAAIYFLMIHVLLILCFTGHL</w:t>
            </w:r>
          </w:p>
        </w:tc>
      </w:tr>
      <w:tr w:rsidR="00F10CC2" w14:paraId="09E0342E" w14:textId="77777777" w:rsidTr="00CE6E22">
        <w:tc>
          <w:tcPr>
            <w:tcW w:w="3256" w:type="dxa"/>
          </w:tcPr>
          <w:p w14:paraId="6DC7D918" w14:textId="16A2EC52" w:rsidR="00F10CC2" w:rsidRDefault="003913EA" w:rsidP="00F10CC2">
            <w:pPr>
              <w:widowControl/>
              <w:jc w:val="left"/>
              <w:rPr>
                <w:sz w:val="22"/>
              </w:rPr>
            </w:pPr>
            <w:r w:rsidRPr="003913EA">
              <w:rPr>
                <w:sz w:val="22"/>
              </w:rPr>
              <w:t>6xHis-mgSrtA-Miro1(580-618)</w:t>
            </w:r>
          </w:p>
        </w:tc>
        <w:tc>
          <w:tcPr>
            <w:tcW w:w="7200" w:type="dxa"/>
          </w:tcPr>
          <w:p w14:paraId="26E0671B" w14:textId="3184E655" w:rsidR="00F10CC2" w:rsidRDefault="003913EA" w:rsidP="00F10CC2">
            <w:pPr>
              <w:widowControl/>
              <w:jc w:val="left"/>
              <w:rPr>
                <w:sz w:val="22"/>
              </w:rPr>
            </w:pPr>
            <w:r w:rsidRPr="003913EA">
              <w:rPr>
                <w:sz w:val="22"/>
              </w:rPr>
              <w:t>MDHHHHHHGQAKPQIPKDKSKVAGYIEIPDADIKEPVYPGPATREQLNRGVSFAKENQSLDDQNISIAGHTFIGRPNYQFTNLKAAKKGSMVYFKVGNETRKYKMTSIRNVKPTAVGVLDEQKGKDKQLTLITCDDLNRETGVWETRKILVATEVKGSTSGSGKPGSGEGSTGGAPGSAGSAAGSASEPGTPHVTQADLKSSTFWLRASFGATVFAVLGFAMYKALLKQR</w:t>
            </w:r>
          </w:p>
        </w:tc>
      </w:tr>
    </w:tbl>
    <w:p w14:paraId="16449C13" w14:textId="6C85E150" w:rsidR="00E7696F" w:rsidRDefault="00E7696F">
      <w:pPr>
        <w:widowControl/>
        <w:jc w:val="left"/>
        <w:rPr>
          <w:sz w:val="22"/>
        </w:rPr>
      </w:pPr>
    </w:p>
    <w:p w14:paraId="042AFD83" w14:textId="2F605E21" w:rsidR="00AB3353" w:rsidRPr="00F77691" w:rsidRDefault="00AB3353" w:rsidP="00AB3353">
      <w:pPr>
        <w:pStyle w:val="Heading1"/>
        <w:rPr>
          <w:sz w:val="24"/>
          <w:szCs w:val="24"/>
        </w:rPr>
      </w:pPr>
      <w:bookmarkStart w:id="7" w:name="_Toc213408423"/>
      <w:r w:rsidRPr="00F77691">
        <w:rPr>
          <w:sz w:val="24"/>
          <w:szCs w:val="24"/>
        </w:rPr>
        <w:t xml:space="preserve">Cell </w:t>
      </w:r>
      <w:r w:rsidR="00E520EA">
        <w:rPr>
          <w:sz w:val="24"/>
          <w:szCs w:val="24"/>
        </w:rPr>
        <w:t>c</w:t>
      </w:r>
      <w:r w:rsidRPr="00F77691">
        <w:rPr>
          <w:sz w:val="24"/>
          <w:szCs w:val="24"/>
        </w:rPr>
        <w:t>ulture</w:t>
      </w:r>
      <w:bookmarkEnd w:id="7"/>
    </w:p>
    <w:p w14:paraId="10EA4E6B" w14:textId="681D6DA4" w:rsidR="00AB3353" w:rsidRDefault="00105C6C" w:rsidP="00AB3353">
      <w:pPr>
        <w:spacing w:beforeLines="50" w:before="156"/>
        <w:rPr>
          <w:sz w:val="22"/>
        </w:rPr>
      </w:pPr>
      <w:r>
        <w:rPr>
          <w:sz w:val="22"/>
        </w:rPr>
        <w:t>HEK293T</w:t>
      </w:r>
      <w:r w:rsidR="001D4CB4">
        <w:rPr>
          <w:sz w:val="22"/>
        </w:rPr>
        <w:t xml:space="preserve"> and</w:t>
      </w:r>
      <w:r w:rsidR="00E95171">
        <w:rPr>
          <w:sz w:val="22"/>
        </w:rPr>
        <w:t xml:space="preserve"> </w:t>
      </w:r>
      <w:r w:rsidR="007474B1">
        <w:rPr>
          <w:sz w:val="22"/>
        </w:rPr>
        <w:t>MCF7</w:t>
      </w:r>
      <w:r w:rsidR="00CE7AC3">
        <w:rPr>
          <w:sz w:val="22"/>
        </w:rPr>
        <w:t xml:space="preserve"> cells</w:t>
      </w:r>
      <w:r w:rsidR="001D4CB4">
        <w:rPr>
          <w:sz w:val="22"/>
        </w:rPr>
        <w:t xml:space="preserve"> were purchased from </w:t>
      </w:r>
      <w:r w:rsidR="00CE7AC3">
        <w:rPr>
          <w:sz w:val="22"/>
        </w:rPr>
        <w:t xml:space="preserve">the </w:t>
      </w:r>
      <w:r w:rsidR="001D4CB4">
        <w:rPr>
          <w:sz w:val="22"/>
        </w:rPr>
        <w:t>National Collection of Authenticated Cell Cultures</w:t>
      </w:r>
      <w:r w:rsidR="00312B24">
        <w:rPr>
          <w:sz w:val="22"/>
        </w:rPr>
        <w:t xml:space="preserve"> (Shanghai, China)</w:t>
      </w:r>
      <w:r w:rsidR="001D4CB4">
        <w:rPr>
          <w:sz w:val="22"/>
        </w:rPr>
        <w:t>, and</w:t>
      </w:r>
      <w:r w:rsidR="00E95171">
        <w:rPr>
          <w:sz w:val="22"/>
        </w:rPr>
        <w:t xml:space="preserve"> </w:t>
      </w:r>
      <w:r w:rsidR="006741BC">
        <w:rPr>
          <w:sz w:val="22"/>
        </w:rPr>
        <w:t>maintain</w:t>
      </w:r>
      <w:r w:rsidR="007474B1">
        <w:rPr>
          <w:sz w:val="22"/>
        </w:rPr>
        <w:t>ed</w:t>
      </w:r>
      <w:r w:rsidR="006741BC">
        <w:rPr>
          <w:sz w:val="22"/>
        </w:rPr>
        <w:t xml:space="preserve"> </w:t>
      </w:r>
      <w:r w:rsidR="00A61366">
        <w:rPr>
          <w:sz w:val="22"/>
        </w:rPr>
        <w:t xml:space="preserve">in DMEM </w:t>
      </w:r>
      <w:r w:rsidR="00EB6C5C">
        <w:rPr>
          <w:sz w:val="22"/>
        </w:rPr>
        <w:t xml:space="preserve">medium </w:t>
      </w:r>
      <w:r w:rsidR="00A61366">
        <w:rPr>
          <w:sz w:val="22"/>
        </w:rPr>
        <w:t xml:space="preserve">supplemented with 10% </w:t>
      </w:r>
      <w:r w:rsidR="00681274" w:rsidRPr="00681274">
        <w:rPr>
          <w:sz w:val="22"/>
        </w:rPr>
        <w:t xml:space="preserve">fetal bovine serum </w:t>
      </w:r>
      <w:r w:rsidR="00681274">
        <w:rPr>
          <w:sz w:val="22"/>
        </w:rPr>
        <w:t>(</w:t>
      </w:r>
      <w:r w:rsidR="00A61366">
        <w:rPr>
          <w:sz w:val="22"/>
        </w:rPr>
        <w:t>FBS</w:t>
      </w:r>
      <w:r w:rsidR="00681274">
        <w:rPr>
          <w:sz w:val="22"/>
        </w:rPr>
        <w:t>)</w:t>
      </w:r>
      <w:r w:rsidR="00B2361D">
        <w:rPr>
          <w:sz w:val="22"/>
        </w:rPr>
        <w:t xml:space="preserve"> and </w:t>
      </w:r>
      <w:r w:rsidR="00D4532C">
        <w:rPr>
          <w:sz w:val="22"/>
        </w:rPr>
        <w:t>1%</w:t>
      </w:r>
      <w:r w:rsidR="00233AB8" w:rsidRPr="00233AB8">
        <w:t xml:space="preserve"> </w:t>
      </w:r>
      <w:r w:rsidR="00CE7AC3">
        <w:rPr>
          <w:sz w:val="22"/>
        </w:rPr>
        <w:t>p</w:t>
      </w:r>
      <w:r w:rsidR="00233AB8" w:rsidRPr="00233AB8">
        <w:rPr>
          <w:sz w:val="22"/>
        </w:rPr>
        <w:t>enicillin</w:t>
      </w:r>
      <w:r w:rsidR="00233AB8">
        <w:rPr>
          <w:sz w:val="22"/>
        </w:rPr>
        <w:t>/</w:t>
      </w:r>
      <w:r w:rsidR="00CE7AC3">
        <w:rPr>
          <w:sz w:val="22"/>
        </w:rPr>
        <w:t>s</w:t>
      </w:r>
      <w:r w:rsidR="00233AB8" w:rsidRPr="00233AB8">
        <w:rPr>
          <w:sz w:val="22"/>
        </w:rPr>
        <w:t>treptomycin</w:t>
      </w:r>
      <w:r w:rsidR="007474B1">
        <w:rPr>
          <w:sz w:val="22"/>
        </w:rPr>
        <w:t>.</w:t>
      </w:r>
      <w:r w:rsidR="00F32436">
        <w:rPr>
          <w:rFonts w:hint="eastAsia"/>
          <w:sz w:val="22"/>
        </w:rPr>
        <w:t xml:space="preserve"> </w:t>
      </w:r>
      <w:r w:rsidR="004136DE">
        <w:rPr>
          <w:sz w:val="22"/>
        </w:rPr>
        <w:t xml:space="preserve">Cells were incubated in a humidified atmosphere of </w:t>
      </w:r>
      <w:r w:rsidR="001F12E9" w:rsidRPr="001F12E9">
        <w:rPr>
          <w:sz w:val="22"/>
        </w:rPr>
        <w:t>5% (v/v) CO</w:t>
      </w:r>
      <w:r w:rsidR="001F12E9" w:rsidRPr="001F12E9">
        <w:rPr>
          <w:sz w:val="22"/>
          <w:vertAlign w:val="subscript"/>
        </w:rPr>
        <w:t>2</w:t>
      </w:r>
      <w:r w:rsidR="001F12E9" w:rsidRPr="001F12E9">
        <w:rPr>
          <w:sz w:val="22"/>
        </w:rPr>
        <w:t xml:space="preserve"> at 37 °C.</w:t>
      </w:r>
      <w:r w:rsidR="00F32436">
        <w:rPr>
          <w:sz w:val="22"/>
        </w:rPr>
        <w:t xml:space="preserve"> </w:t>
      </w:r>
    </w:p>
    <w:p w14:paraId="7ABFAEC2" w14:textId="77777777" w:rsidR="0004357A" w:rsidRDefault="0004357A" w:rsidP="00AB3353">
      <w:pPr>
        <w:spacing w:beforeLines="50" w:before="156"/>
        <w:rPr>
          <w:sz w:val="22"/>
        </w:rPr>
      </w:pPr>
    </w:p>
    <w:p w14:paraId="3585ECBE" w14:textId="36EF2AB0" w:rsidR="00743432" w:rsidRPr="00774257" w:rsidRDefault="00743432" w:rsidP="00743432">
      <w:pPr>
        <w:pStyle w:val="Heading1"/>
        <w:rPr>
          <w:sz w:val="24"/>
          <w:szCs w:val="24"/>
        </w:rPr>
      </w:pPr>
      <w:bookmarkStart w:id="8" w:name="_Toc213408424"/>
      <w:r w:rsidRPr="00774257">
        <w:rPr>
          <w:sz w:val="24"/>
          <w:szCs w:val="24"/>
        </w:rPr>
        <w:t>Transient transfection of HEK293T</w:t>
      </w:r>
      <w:bookmarkEnd w:id="8"/>
    </w:p>
    <w:p w14:paraId="3E329DE3" w14:textId="5A4F31CC" w:rsidR="00774257" w:rsidRPr="00774257" w:rsidRDefault="00774257" w:rsidP="00774257">
      <w:pPr>
        <w:rPr>
          <w:sz w:val="22"/>
        </w:rPr>
      </w:pPr>
      <w:r>
        <w:rPr>
          <w:sz w:val="22"/>
        </w:rPr>
        <w:t xml:space="preserve">One day prior to transfection, </w:t>
      </w:r>
      <w:r w:rsidR="00EE7AA0">
        <w:rPr>
          <w:sz w:val="22"/>
        </w:rPr>
        <w:t>t</w:t>
      </w:r>
      <w:r w:rsidR="00EE7AA0" w:rsidRPr="00EE7AA0">
        <w:rPr>
          <w:sz w:val="22"/>
        </w:rPr>
        <w:t>ake about 0.5 mL of 0.01% poly-lysine solution</w:t>
      </w:r>
      <w:r w:rsidR="00EE7AA0">
        <w:rPr>
          <w:sz w:val="22"/>
        </w:rPr>
        <w:t xml:space="preserve"> (Merck, #</w:t>
      </w:r>
      <w:r w:rsidR="00EE7AA0" w:rsidRPr="00EE7AA0">
        <w:rPr>
          <w:sz w:val="22"/>
        </w:rPr>
        <w:t>RNBK2253</w:t>
      </w:r>
      <w:r w:rsidR="00EE7AA0">
        <w:rPr>
          <w:sz w:val="22"/>
        </w:rPr>
        <w:t>)</w:t>
      </w:r>
      <w:r w:rsidR="00EE7AA0" w:rsidRPr="00EE7AA0">
        <w:rPr>
          <w:sz w:val="22"/>
        </w:rPr>
        <w:t xml:space="preserve"> to rinse each well in the 24-well plate, and then wash each well with PBS</w:t>
      </w:r>
      <w:r w:rsidR="00EE7AA0">
        <w:rPr>
          <w:sz w:val="22"/>
        </w:rPr>
        <w:t xml:space="preserve"> solution, then s</w:t>
      </w:r>
      <w:r>
        <w:rPr>
          <w:sz w:val="22"/>
        </w:rPr>
        <w:t xml:space="preserve">eed </w:t>
      </w:r>
      <w:r w:rsidR="00EE7AA0" w:rsidRPr="009B1235">
        <w:rPr>
          <w:sz w:val="22"/>
        </w:rPr>
        <w:t>around 1.5 × 10</w:t>
      </w:r>
      <w:r w:rsidR="00EE7AA0" w:rsidRPr="009B1235">
        <w:rPr>
          <w:sz w:val="22"/>
          <w:vertAlign w:val="superscript"/>
        </w:rPr>
        <w:t>5</w:t>
      </w:r>
      <w:r w:rsidR="00EE7AA0" w:rsidRPr="009B1235">
        <w:rPr>
          <w:sz w:val="22"/>
        </w:rPr>
        <w:t xml:space="preserve"> cells</w:t>
      </w:r>
      <w:r w:rsidR="00EE7AA0">
        <w:rPr>
          <w:sz w:val="22"/>
        </w:rPr>
        <w:t xml:space="preserve"> </w:t>
      </w:r>
      <w:r>
        <w:rPr>
          <w:sz w:val="22"/>
        </w:rPr>
        <w:t>to a 24-well plate</w:t>
      </w:r>
      <w:r w:rsidRPr="00774257">
        <w:rPr>
          <w:sz w:val="22"/>
        </w:rPr>
        <w:t xml:space="preserve">. </w:t>
      </w:r>
    </w:p>
    <w:p w14:paraId="38A09F8F" w14:textId="2B36398D" w:rsidR="00743432" w:rsidRDefault="00743432" w:rsidP="00AB3353">
      <w:pPr>
        <w:spacing w:beforeLines="50" w:before="156"/>
        <w:rPr>
          <w:sz w:val="22"/>
        </w:rPr>
      </w:pPr>
      <w:r w:rsidRPr="004E10FC">
        <w:rPr>
          <w:sz w:val="22"/>
        </w:rPr>
        <w:t xml:space="preserve">Transfection of HEK293T was performed using Lipofectamine 2000 (ThermoFisher, </w:t>
      </w:r>
      <w:r w:rsidR="00774257">
        <w:rPr>
          <w:sz w:val="22"/>
        </w:rPr>
        <w:t>#</w:t>
      </w:r>
      <w:r w:rsidR="00774257" w:rsidRPr="00774257">
        <w:rPr>
          <w:sz w:val="22"/>
        </w:rPr>
        <w:t>11668030</w:t>
      </w:r>
      <w:r w:rsidRPr="004E10FC">
        <w:rPr>
          <w:sz w:val="22"/>
        </w:rPr>
        <w:t xml:space="preserve">). </w:t>
      </w:r>
      <w:r w:rsidR="00774257">
        <w:rPr>
          <w:sz w:val="22"/>
        </w:rPr>
        <w:t>Briefly, f</w:t>
      </w:r>
      <w:r w:rsidR="00774257" w:rsidRPr="00774257">
        <w:rPr>
          <w:sz w:val="22"/>
        </w:rPr>
        <w:t xml:space="preserve">or a single well of 24-well culture plate, prepare 2 tubes containing 25 μL of Opti-MEM each, add plasmids to one tube, and 1.5 μL of </w:t>
      </w:r>
      <w:r w:rsidR="00774257" w:rsidRPr="00774257">
        <w:rPr>
          <w:sz w:val="22"/>
        </w:rPr>
        <w:lastRenderedPageBreak/>
        <w:t>Lipofectamine 2000 reagent to the other tube, then mix them to obtain the mixture. After ~15 min incubation at room temperature, the resulting mixture is added to the corresponding well of plate. Gently mix by swirling the plate in one direction.</w:t>
      </w:r>
      <w:r w:rsidR="00774257">
        <w:rPr>
          <w:sz w:val="22"/>
        </w:rPr>
        <w:t xml:space="preserve"> T</w:t>
      </w:r>
      <w:r w:rsidRPr="004E10FC">
        <w:rPr>
          <w:sz w:val="22"/>
        </w:rPr>
        <w:t>wo days after transfection, cells were harvest for further assessments.</w:t>
      </w:r>
    </w:p>
    <w:p w14:paraId="7B22F6A7" w14:textId="5F1598FC" w:rsidR="003F55C9" w:rsidRPr="00CE6E22" w:rsidRDefault="00353511" w:rsidP="00CE6E22">
      <w:pPr>
        <w:pStyle w:val="Heading1"/>
        <w:rPr>
          <w:sz w:val="24"/>
          <w:szCs w:val="24"/>
        </w:rPr>
      </w:pPr>
      <w:bookmarkStart w:id="9" w:name="_Toc213408425"/>
      <w:r w:rsidRPr="00353511">
        <w:rPr>
          <w:sz w:val="24"/>
          <w:szCs w:val="24"/>
        </w:rPr>
        <w:t xml:space="preserve">Lentiviral </w:t>
      </w:r>
      <w:r w:rsidR="003F55C9">
        <w:rPr>
          <w:sz w:val="24"/>
          <w:szCs w:val="24"/>
        </w:rPr>
        <w:t>transduction of MCF-7 cells</w:t>
      </w:r>
      <w:bookmarkEnd w:id="9"/>
    </w:p>
    <w:p w14:paraId="6892956B" w14:textId="41F22C3A" w:rsidR="003F55C9" w:rsidRDefault="00B51C0E" w:rsidP="0004357A">
      <w:pPr>
        <w:widowControl/>
        <w:jc w:val="left"/>
        <w:rPr>
          <w:sz w:val="22"/>
        </w:rPr>
      </w:pPr>
      <w:r w:rsidRPr="00B51C0E">
        <w:rPr>
          <w:sz w:val="22"/>
        </w:rPr>
        <w:t xml:space="preserve">A second-generation lentiviral vector system was used </w:t>
      </w:r>
      <w:r>
        <w:rPr>
          <w:sz w:val="22"/>
        </w:rPr>
        <w:t xml:space="preserve">here. </w:t>
      </w:r>
      <w:r w:rsidR="003F55C9">
        <w:rPr>
          <w:sz w:val="22"/>
        </w:rPr>
        <w:t xml:space="preserve">The transfer plasmid </w:t>
      </w:r>
      <w:proofErr w:type="spellStart"/>
      <w:r w:rsidR="001D4CB4">
        <w:rPr>
          <w:sz w:val="22"/>
        </w:rPr>
        <w:t>pCDH</w:t>
      </w:r>
      <w:proofErr w:type="spellEnd"/>
      <w:r w:rsidR="001D4CB4">
        <w:rPr>
          <w:sz w:val="22"/>
        </w:rPr>
        <w:t xml:space="preserve"> </w:t>
      </w:r>
      <w:r w:rsidR="001D4CB4" w:rsidRPr="001D4CB4">
        <w:rPr>
          <w:sz w:val="22"/>
        </w:rPr>
        <w:t>HA-Ub(2-70)-LPLTG-YEAAK-Miro1(580-618)</w:t>
      </w:r>
      <w:r w:rsidR="001D4CB4">
        <w:rPr>
          <w:sz w:val="22"/>
        </w:rPr>
        <w:t>-IRES-</w:t>
      </w:r>
      <w:r w:rsidR="001D4CB4" w:rsidRPr="001D4CB4">
        <w:rPr>
          <w:sz w:val="22"/>
        </w:rPr>
        <w:t>6xHis-mgSrtA-Miro1(580-618)</w:t>
      </w:r>
      <w:r w:rsidR="001D4CB4">
        <w:rPr>
          <w:sz w:val="22"/>
        </w:rPr>
        <w:t xml:space="preserve"> was generated through </w:t>
      </w:r>
      <w:r w:rsidR="00CE6E22">
        <w:rPr>
          <w:sz w:val="22"/>
        </w:rPr>
        <w:t xml:space="preserve">above </w:t>
      </w:r>
      <w:r w:rsidR="001D4CB4">
        <w:rPr>
          <w:sz w:val="22"/>
        </w:rPr>
        <w:t xml:space="preserve">molecular cloning </w:t>
      </w:r>
      <w:r w:rsidR="00CE6E22">
        <w:rPr>
          <w:sz w:val="22"/>
        </w:rPr>
        <w:t>procedures</w:t>
      </w:r>
      <w:r w:rsidR="001D4CB4">
        <w:rPr>
          <w:sz w:val="22"/>
        </w:rPr>
        <w:t xml:space="preserve">. </w:t>
      </w:r>
    </w:p>
    <w:p w14:paraId="2670DCEF" w14:textId="1BF24D5B" w:rsidR="0004357A" w:rsidRDefault="003F55C9" w:rsidP="003F55C9">
      <w:pPr>
        <w:widowControl/>
        <w:jc w:val="left"/>
        <w:rPr>
          <w:sz w:val="22"/>
        </w:rPr>
      </w:pPr>
      <w:r>
        <w:rPr>
          <w:sz w:val="22"/>
        </w:rPr>
        <w:t>For virus production, briefly</w:t>
      </w:r>
      <w:r w:rsidR="00B51C0E">
        <w:rPr>
          <w:sz w:val="22"/>
        </w:rPr>
        <w:t xml:space="preserve">, </w:t>
      </w:r>
      <w:r w:rsidR="0004357A">
        <w:rPr>
          <w:sz w:val="22"/>
        </w:rPr>
        <w:t>HEK293T cells</w:t>
      </w:r>
      <w:r w:rsidR="00353511">
        <w:rPr>
          <w:sz w:val="22"/>
        </w:rPr>
        <w:t xml:space="preserve"> were seeded in 10 cm dishes </w:t>
      </w:r>
      <w:r w:rsidR="00D55006">
        <w:rPr>
          <w:sz w:val="22"/>
        </w:rPr>
        <w:t>to reach a ~80% confluency</w:t>
      </w:r>
      <w:r w:rsidR="00B51C0E">
        <w:rPr>
          <w:sz w:val="22"/>
        </w:rPr>
        <w:t>.</w:t>
      </w:r>
      <w:r w:rsidR="0004357A">
        <w:rPr>
          <w:sz w:val="22"/>
        </w:rPr>
        <w:t xml:space="preserve"> </w:t>
      </w:r>
      <w:r w:rsidR="00BA0526">
        <w:rPr>
          <w:sz w:val="22"/>
        </w:rPr>
        <w:t>The l</w:t>
      </w:r>
      <w:r w:rsidR="00186149">
        <w:rPr>
          <w:sz w:val="22"/>
        </w:rPr>
        <w:t xml:space="preserve">entiviral vector </w:t>
      </w:r>
      <w:r w:rsidR="0004357A" w:rsidRPr="00F77FB9">
        <w:rPr>
          <w:sz w:val="22"/>
        </w:rPr>
        <w:t>alongside plasmids for packaging (psPAX2) and VSV-G envelope (pMD2.G)</w:t>
      </w:r>
      <w:r w:rsidR="00186149">
        <w:rPr>
          <w:sz w:val="22"/>
        </w:rPr>
        <w:t xml:space="preserve"> were </w:t>
      </w:r>
      <w:r w:rsidR="00BA0526">
        <w:rPr>
          <w:sz w:val="22"/>
        </w:rPr>
        <w:t xml:space="preserve">then </w:t>
      </w:r>
      <w:r w:rsidR="00186149">
        <w:rPr>
          <w:sz w:val="22"/>
        </w:rPr>
        <w:t>mixed</w:t>
      </w:r>
      <w:r w:rsidR="0034555B">
        <w:rPr>
          <w:sz w:val="22"/>
        </w:rPr>
        <w:t xml:space="preserve"> in a </w:t>
      </w:r>
      <w:r w:rsidR="006B5E37">
        <w:rPr>
          <w:sz w:val="22"/>
        </w:rPr>
        <w:t>5</w:t>
      </w:r>
      <w:r w:rsidR="0034555B" w:rsidRPr="0034555B">
        <w:rPr>
          <w:sz w:val="22"/>
        </w:rPr>
        <w:t>:</w:t>
      </w:r>
      <w:r w:rsidR="006B5E37">
        <w:rPr>
          <w:sz w:val="22"/>
        </w:rPr>
        <w:t>3</w:t>
      </w:r>
      <w:r w:rsidR="0034555B" w:rsidRPr="0034555B">
        <w:rPr>
          <w:sz w:val="22"/>
        </w:rPr>
        <w:t>:</w:t>
      </w:r>
      <w:r w:rsidR="006B5E37">
        <w:rPr>
          <w:sz w:val="22"/>
        </w:rPr>
        <w:t>2</w:t>
      </w:r>
      <w:r w:rsidR="0034555B" w:rsidRPr="0034555B">
        <w:rPr>
          <w:sz w:val="22"/>
        </w:rPr>
        <w:t xml:space="preserve"> ratio</w:t>
      </w:r>
      <w:r w:rsidR="00D25F2C">
        <w:rPr>
          <w:sz w:val="22"/>
        </w:rPr>
        <w:t xml:space="preserve">. </w:t>
      </w:r>
      <w:r w:rsidR="001E30D3">
        <w:rPr>
          <w:sz w:val="22"/>
        </w:rPr>
        <w:t xml:space="preserve">The transfection of HEK293T were performed </w:t>
      </w:r>
      <w:r w:rsidR="00312B24">
        <w:rPr>
          <w:sz w:val="22"/>
        </w:rPr>
        <w:t>us</w:t>
      </w:r>
      <w:r w:rsidR="001E30D3">
        <w:rPr>
          <w:sz w:val="22"/>
        </w:rPr>
        <w:t>ing PEI reagents</w:t>
      </w:r>
      <w:r w:rsidR="00312B24">
        <w:rPr>
          <w:sz w:val="22"/>
        </w:rPr>
        <w:t xml:space="preserve"> (</w:t>
      </w:r>
      <w:r w:rsidR="00312B24" w:rsidRPr="00312B24">
        <w:rPr>
          <w:sz w:val="22"/>
        </w:rPr>
        <w:t>YEASEN</w:t>
      </w:r>
      <w:r w:rsidR="00312B24">
        <w:rPr>
          <w:sz w:val="22"/>
        </w:rPr>
        <w:t>, #</w:t>
      </w:r>
      <w:r w:rsidR="00312B24" w:rsidRPr="00312B24">
        <w:rPr>
          <w:sz w:val="22"/>
        </w:rPr>
        <w:t>40816ES03</w:t>
      </w:r>
      <w:r w:rsidR="00312B24">
        <w:rPr>
          <w:sz w:val="22"/>
        </w:rPr>
        <w:t>)</w:t>
      </w:r>
      <w:r w:rsidR="001E30D3">
        <w:rPr>
          <w:sz w:val="22"/>
        </w:rPr>
        <w:t xml:space="preserve">. 6 h post transfection, replace the culture medium with </w:t>
      </w:r>
      <w:r w:rsidR="005077E8">
        <w:rPr>
          <w:sz w:val="22"/>
        </w:rPr>
        <w:t xml:space="preserve">rewarmed DMEM supplemented with 3% FBS. 72 h post transfection, </w:t>
      </w:r>
      <w:r w:rsidR="00E06C13">
        <w:rPr>
          <w:sz w:val="22"/>
        </w:rPr>
        <w:t xml:space="preserve">viruses were harvested by collecting </w:t>
      </w:r>
      <w:r w:rsidR="0024232E">
        <w:rPr>
          <w:sz w:val="22"/>
        </w:rPr>
        <w:t xml:space="preserve">and filtering </w:t>
      </w:r>
      <w:r w:rsidR="00E06C13">
        <w:rPr>
          <w:sz w:val="22"/>
        </w:rPr>
        <w:t>the supernatant</w:t>
      </w:r>
      <w:r w:rsidR="0024232E">
        <w:rPr>
          <w:sz w:val="22"/>
        </w:rPr>
        <w:t xml:space="preserve">. Viruses were concentrated </w:t>
      </w:r>
      <w:r w:rsidR="0025037B">
        <w:rPr>
          <w:sz w:val="22"/>
        </w:rPr>
        <w:t>via</w:t>
      </w:r>
      <w:r w:rsidR="0024232E">
        <w:rPr>
          <w:sz w:val="22"/>
        </w:rPr>
        <w:t xml:space="preserve"> centrifugation (</w:t>
      </w:r>
      <w:r w:rsidR="00312B24">
        <w:rPr>
          <w:sz w:val="22"/>
        </w:rPr>
        <w:t>30,910 x g</w:t>
      </w:r>
      <w:r w:rsidR="0024232E">
        <w:rPr>
          <w:sz w:val="22"/>
        </w:rPr>
        <w:t>, 2 h, 4</w:t>
      </w:r>
      <w:r w:rsidR="0024232E" w:rsidRPr="0024232E">
        <w:rPr>
          <w:rFonts w:ascii="Times New Roman" w:hAnsi="Times New Roman" w:cs="Times New Roman"/>
          <w:sz w:val="22"/>
        </w:rPr>
        <w:t>℃</w:t>
      </w:r>
      <w:r w:rsidR="0024232E">
        <w:rPr>
          <w:sz w:val="22"/>
        </w:rPr>
        <w:t xml:space="preserve">) if necessary. </w:t>
      </w:r>
    </w:p>
    <w:p w14:paraId="5C89EB4B" w14:textId="50E5B5E6" w:rsidR="00D971F5" w:rsidRDefault="00D971F5">
      <w:pPr>
        <w:widowControl/>
        <w:jc w:val="left"/>
        <w:rPr>
          <w:sz w:val="22"/>
        </w:rPr>
      </w:pPr>
      <w:r>
        <w:rPr>
          <w:sz w:val="22"/>
        </w:rPr>
        <w:t xml:space="preserve">For transduction, prepare the cells </w:t>
      </w:r>
      <w:r w:rsidR="007B6327">
        <w:rPr>
          <w:sz w:val="22"/>
        </w:rPr>
        <w:t>in a 24-well</w:t>
      </w:r>
      <w:r w:rsidR="00BE6C1D">
        <w:rPr>
          <w:sz w:val="22"/>
        </w:rPr>
        <w:t>s</w:t>
      </w:r>
      <w:r w:rsidR="007B6327">
        <w:rPr>
          <w:sz w:val="22"/>
        </w:rPr>
        <w:t xml:space="preserve"> plate to reach a ~</w:t>
      </w:r>
      <w:r w:rsidR="003913EA">
        <w:rPr>
          <w:sz w:val="22"/>
        </w:rPr>
        <w:t>5</w:t>
      </w:r>
      <w:r w:rsidR="007B6327">
        <w:rPr>
          <w:sz w:val="22"/>
        </w:rPr>
        <w:t xml:space="preserve">0% confluency. </w:t>
      </w:r>
      <w:r w:rsidR="001744D4">
        <w:rPr>
          <w:sz w:val="22"/>
        </w:rPr>
        <w:t>P</w:t>
      </w:r>
      <w:r w:rsidR="00BE6C1D">
        <w:rPr>
          <w:sz w:val="22"/>
        </w:rPr>
        <w:t>olybrene</w:t>
      </w:r>
      <w:r w:rsidR="00C03A00">
        <w:rPr>
          <w:sz w:val="22"/>
        </w:rPr>
        <w:t xml:space="preserve"> (</w:t>
      </w:r>
      <w:proofErr w:type="spellStart"/>
      <w:r w:rsidR="003F55C9" w:rsidRPr="003F55C9">
        <w:rPr>
          <w:sz w:val="22"/>
        </w:rPr>
        <w:t>Beyotime</w:t>
      </w:r>
      <w:proofErr w:type="spellEnd"/>
      <w:r w:rsidR="003F55C9">
        <w:rPr>
          <w:sz w:val="22"/>
        </w:rPr>
        <w:t>, #</w:t>
      </w:r>
      <w:r w:rsidR="003F55C9" w:rsidRPr="003F55C9">
        <w:rPr>
          <w:sz w:val="22"/>
        </w:rPr>
        <w:t>C0351-1ml</w:t>
      </w:r>
      <w:r w:rsidR="003F55C9">
        <w:rPr>
          <w:sz w:val="22"/>
        </w:rPr>
        <w:t xml:space="preserve">, concentration </w:t>
      </w:r>
      <w:r w:rsidR="003F55C9" w:rsidRPr="003F55C9">
        <w:rPr>
          <w:sz w:val="22"/>
        </w:rPr>
        <w:t xml:space="preserve">10 </w:t>
      </w:r>
      <w:r w:rsidR="003F55C9">
        <w:rPr>
          <w:sz w:val="22"/>
        </w:rPr>
        <w:t>m</w:t>
      </w:r>
      <w:r w:rsidR="003F55C9" w:rsidRPr="003F55C9">
        <w:rPr>
          <w:sz w:val="22"/>
        </w:rPr>
        <w:t>g/mL</w:t>
      </w:r>
      <w:r w:rsidR="00C03A00">
        <w:rPr>
          <w:sz w:val="22"/>
        </w:rPr>
        <w:t>)</w:t>
      </w:r>
      <w:r w:rsidR="00BE6C1D">
        <w:rPr>
          <w:sz w:val="22"/>
        </w:rPr>
        <w:t xml:space="preserve"> were 1:100</w:t>
      </w:r>
      <w:r w:rsidR="003F55C9">
        <w:rPr>
          <w:sz w:val="22"/>
        </w:rPr>
        <w:t>0</w:t>
      </w:r>
      <w:r w:rsidR="00BE6C1D">
        <w:rPr>
          <w:sz w:val="22"/>
        </w:rPr>
        <w:t xml:space="preserve"> diluted in culture medium </w:t>
      </w:r>
      <w:r w:rsidR="001744D4">
        <w:rPr>
          <w:sz w:val="22"/>
        </w:rPr>
        <w:t>to facilitate transduction</w:t>
      </w:r>
      <w:r w:rsidR="004D23E1">
        <w:rPr>
          <w:sz w:val="22"/>
        </w:rPr>
        <w:t xml:space="preserve">. </w:t>
      </w:r>
      <w:r w:rsidR="00374F1A">
        <w:rPr>
          <w:sz w:val="22"/>
        </w:rPr>
        <w:t xml:space="preserve">For each cell type, </w:t>
      </w:r>
      <w:r w:rsidR="0016541C">
        <w:rPr>
          <w:sz w:val="22"/>
        </w:rPr>
        <w:t xml:space="preserve">different volume of viruses </w:t>
      </w:r>
      <w:r w:rsidR="003357A1">
        <w:rPr>
          <w:sz w:val="22"/>
        </w:rPr>
        <w:t>was</w:t>
      </w:r>
      <w:r w:rsidR="0016541C">
        <w:rPr>
          <w:sz w:val="22"/>
        </w:rPr>
        <w:t xml:space="preserve"> added</w:t>
      </w:r>
      <w:r w:rsidR="003357A1">
        <w:rPr>
          <w:sz w:val="22"/>
        </w:rPr>
        <w:t xml:space="preserve">, and the efficiency was measured by detecting the protein expression via western blot. </w:t>
      </w:r>
    </w:p>
    <w:p w14:paraId="7FD43CC5" w14:textId="27D8AC1A" w:rsidR="00161BA3" w:rsidRPr="00353511" w:rsidRDefault="00161BA3" w:rsidP="00161BA3">
      <w:pPr>
        <w:pStyle w:val="Heading1"/>
        <w:rPr>
          <w:sz w:val="24"/>
          <w:szCs w:val="24"/>
        </w:rPr>
      </w:pPr>
      <w:bookmarkStart w:id="10" w:name="_Toc213408426"/>
      <w:r>
        <w:rPr>
          <w:sz w:val="24"/>
          <w:szCs w:val="24"/>
        </w:rPr>
        <w:t>Western blot</w:t>
      </w:r>
      <w:bookmarkEnd w:id="10"/>
    </w:p>
    <w:p w14:paraId="1F65C23E" w14:textId="0E3D29FB" w:rsidR="00161BA3" w:rsidRDefault="001905B5" w:rsidP="006250B8">
      <w:pPr>
        <w:widowControl/>
        <w:jc w:val="left"/>
        <w:rPr>
          <w:sz w:val="22"/>
        </w:rPr>
      </w:pPr>
      <w:r>
        <w:rPr>
          <w:sz w:val="22"/>
        </w:rPr>
        <w:t>Western blot wa</w:t>
      </w:r>
      <w:r w:rsidR="00695685">
        <w:rPr>
          <w:sz w:val="22"/>
        </w:rPr>
        <w:t>s performed as described previously</w:t>
      </w:r>
      <w:r w:rsidR="00C03A00">
        <w:rPr>
          <w:sz w:val="22"/>
        </w:rPr>
        <w:t>.</w:t>
      </w:r>
      <w:r w:rsidR="00C846F3">
        <w:rPr>
          <w:sz w:val="22"/>
        </w:rPr>
        <w:fldChar w:fldCharType="begin">
          <w:fldData xml:space="preserve">PEVuZE5vdGU+PENpdGU+PEF1dGhvcj5TcGVhcjwvQXV0aG9yPjxZZWFyPjIwMjI8L1llYXI+PFJl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</w:fldData>
        </w:fldChar>
      </w:r>
      <w:r w:rsidR="004E10FC">
        <w:rPr>
          <w:sz w:val="22"/>
        </w:rPr>
        <w:instrText xml:space="preserve"> ADDIN EN.CITE </w:instrText>
      </w:r>
      <w:r w:rsidR="004E10FC">
        <w:rPr>
          <w:sz w:val="22"/>
        </w:rPr>
        <w:fldChar w:fldCharType="begin">
          <w:fldData xml:space="preserve">PEVuZE5vdGU+PENpdGU+PEF1dGhvcj5TcGVhcjwvQXV0aG9yPjxZZWFyPjIwMjI8L1llYXI+PFJl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</w:fldData>
        </w:fldChar>
      </w:r>
      <w:r w:rsidR="004E10FC">
        <w:rPr>
          <w:sz w:val="22"/>
        </w:rPr>
        <w:instrText xml:space="preserve"> ADDIN EN.CITE.DATA </w:instrText>
      </w:r>
      <w:r w:rsidR="004E10FC">
        <w:rPr>
          <w:sz w:val="22"/>
        </w:rPr>
      </w:r>
      <w:r w:rsidR="004E10FC">
        <w:rPr>
          <w:sz w:val="22"/>
        </w:rPr>
        <w:fldChar w:fldCharType="end"/>
      </w:r>
      <w:r w:rsidR="00C846F3">
        <w:rPr>
          <w:sz w:val="22"/>
        </w:rPr>
      </w:r>
      <w:r w:rsidR="00C846F3">
        <w:rPr>
          <w:sz w:val="22"/>
        </w:rPr>
        <w:fldChar w:fldCharType="separate"/>
      </w:r>
      <w:r w:rsidR="004E10FC" w:rsidRPr="004E10FC">
        <w:rPr>
          <w:noProof/>
          <w:sz w:val="22"/>
          <w:vertAlign w:val="superscript"/>
        </w:rPr>
        <w:t>4</w:t>
      </w:r>
      <w:r w:rsidR="00C846F3">
        <w:rPr>
          <w:sz w:val="22"/>
        </w:rPr>
        <w:fldChar w:fldCharType="end"/>
      </w:r>
      <w:r w:rsidR="00161BA3">
        <w:rPr>
          <w:sz w:val="22"/>
        </w:rPr>
        <w:t xml:space="preserve"> </w:t>
      </w:r>
      <w:r w:rsidR="00D8068F">
        <w:rPr>
          <w:sz w:val="22"/>
        </w:rPr>
        <w:t>Briefly, c</w:t>
      </w:r>
      <w:r w:rsidR="006250B8" w:rsidRPr="006250B8">
        <w:rPr>
          <w:sz w:val="22"/>
        </w:rPr>
        <w:t xml:space="preserve">ells were lysed using RIPA (Merck, </w:t>
      </w:r>
      <w:r w:rsidR="003F55C9">
        <w:rPr>
          <w:sz w:val="22"/>
        </w:rPr>
        <w:t>#</w:t>
      </w:r>
      <w:r w:rsidR="006250B8" w:rsidRPr="006250B8">
        <w:rPr>
          <w:sz w:val="22"/>
        </w:rPr>
        <w:t xml:space="preserve">R0278) with protease inhibitor cocktail (Yamei, </w:t>
      </w:r>
      <w:r w:rsidR="003F55C9">
        <w:rPr>
          <w:sz w:val="22"/>
        </w:rPr>
        <w:t>#</w:t>
      </w:r>
      <w:r w:rsidR="006250B8" w:rsidRPr="006250B8">
        <w:rPr>
          <w:sz w:val="22"/>
        </w:rPr>
        <w:t xml:space="preserve">GRF101). Equal volumes of sample were subjected to SDS-PAGE, followed by transferring to nitrocellulose membranes. Membranes were blocked with </w:t>
      </w:r>
      <w:r w:rsidR="00D8068F">
        <w:rPr>
          <w:sz w:val="22"/>
        </w:rPr>
        <w:t>T</w:t>
      </w:r>
      <w:r w:rsidR="006250B8" w:rsidRPr="006250B8">
        <w:rPr>
          <w:sz w:val="22"/>
        </w:rPr>
        <w:t xml:space="preserve">BST containing 5% skim-milk for 1 h under room temperature and then overnight with HA (1:1000, </w:t>
      </w:r>
      <w:r w:rsidR="00B821C5">
        <w:rPr>
          <w:sz w:val="22"/>
        </w:rPr>
        <w:t>Invitrogen</w:t>
      </w:r>
      <w:r w:rsidR="006250B8" w:rsidRPr="006250B8">
        <w:rPr>
          <w:sz w:val="22"/>
        </w:rPr>
        <w:t xml:space="preserve">, </w:t>
      </w:r>
      <w:r w:rsidR="003F55C9">
        <w:rPr>
          <w:sz w:val="22"/>
        </w:rPr>
        <w:t>#</w:t>
      </w:r>
      <w:r w:rsidR="00B821C5">
        <w:rPr>
          <w:sz w:val="22"/>
        </w:rPr>
        <w:t>26183</w:t>
      </w:r>
      <w:r w:rsidR="006250B8" w:rsidRPr="006250B8">
        <w:rPr>
          <w:sz w:val="22"/>
        </w:rPr>
        <w:t xml:space="preserve">), GFP (1:1000, </w:t>
      </w:r>
      <w:proofErr w:type="spellStart"/>
      <w:r w:rsidR="006250B8" w:rsidRPr="006250B8">
        <w:rPr>
          <w:sz w:val="22"/>
        </w:rPr>
        <w:t>ABclonal</w:t>
      </w:r>
      <w:proofErr w:type="spellEnd"/>
      <w:r w:rsidR="006250B8" w:rsidRPr="006250B8">
        <w:rPr>
          <w:sz w:val="22"/>
        </w:rPr>
        <w:t xml:space="preserve">, </w:t>
      </w:r>
      <w:r w:rsidR="003F55C9">
        <w:rPr>
          <w:sz w:val="22"/>
        </w:rPr>
        <w:t>#</w:t>
      </w:r>
      <w:r w:rsidR="006250B8" w:rsidRPr="006250B8">
        <w:rPr>
          <w:sz w:val="22"/>
        </w:rPr>
        <w:t xml:space="preserve">AE012) as well as </w:t>
      </w:r>
      <w:r w:rsidR="00B821C5">
        <w:rPr>
          <w:sz w:val="22"/>
        </w:rPr>
        <w:t xml:space="preserve">His </w:t>
      </w:r>
      <w:r w:rsidR="006250B8" w:rsidRPr="006250B8">
        <w:rPr>
          <w:sz w:val="22"/>
        </w:rPr>
        <w:t xml:space="preserve">(1:1000, </w:t>
      </w:r>
      <w:proofErr w:type="spellStart"/>
      <w:r w:rsidR="00D874F2">
        <w:rPr>
          <w:sz w:val="22"/>
        </w:rPr>
        <w:t>p</w:t>
      </w:r>
      <w:r w:rsidR="00C85B19">
        <w:rPr>
          <w:sz w:val="22"/>
        </w:rPr>
        <w:t>roteintech</w:t>
      </w:r>
      <w:proofErr w:type="spellEnd"/>
      <w:r w:rsidR="006250B8" w:rsidRPr="006250B8">
        <w:rPr>
          <w:sz w:val="22"/>
        </w:rPr>
        <w:t xml:space="preserve">, </w:t>
      </w:r>
      <w:r w:rsidR="003F55C9">
        <w:rPr>
          <w:sz w:val="22"/>
        </w:rPr>
        <w:t>#</w:t>
      </w:r>
      <w:r w:rsidR="00C85B19" w:rsidRPr="00C85B19">
        <w:rPr>
          <w:sz w:val="22"/>
        </w:rPr>
        <w:t>HRP-66005</w:t>
      </w:r>
      <w:r w:rsidR="006250B8" w:rsidRPr="006250B8">
        <w:rPr>
          <w:sz w:val="22"/>
        </w:rPr>
        <w:t xml:space="preserve">) antibodies at 4 °C. After three washing steps, membranes were incubated with HRP-conjugates secondary antibodies (1:20000, </w:t>
      </w:r>
      <w:proofErr w:type="spellStart"/>
      <w:r w:rsidR="006250B8" w:rsidRPr="006250B8">
        <w:rPr>
          <w:sz w:val="22"/>
        </w:rPr>
        <w:t>ABclonal</w:t>
      </w:r>
      <w:proofErr w:type="spellEnd"/>
      <w:r w:rsidR="006250B8" w:rsidRPr="006250B8">
        <w:rPr>
          <w:sz w:val="22"/>
        </w:rPr>
        <w:t xml:space="preserve">, </w:t>
      </w:r>
      <w:r w:rsidR="003F55C9">
        <w:rPr>
          <w:sz w:val="22"/>
        </w:rPr>
        <w:t>#</w:t>
      </w:r>
      <w:r w:rsidR="006250B8" w:rsidRPr="006250B8">
        <w:rPr>
          <w:sz w:val="22"/>
        </w:rPr>
        <w:t xml:space="preserve">AS014 or 1:20000, </w:t>
      </w:r>
      <w:proofErr w:type="spellStart"/>
      <w:r w:rsidR="006250B8" w:rsidRPr="006250B8">
        <w:rPr>
          <w:sz w:val="22"/>
        </w:rPr>
        <w:t>ABclonal</w:t>
      </w:r>
      <w:proofErr w:type="spellEnd"/>
      <w:r w:rsidR="006250B8" w:rsidRPr="006250B8">
        <w:rPr>
          <w:sz w:val="22"/>
        </w:rPr>
        <w:t xml:space="preserve">, </w:t>
      </w:r>
      <w:r w:rsidR="003F55C9">
        <w:rPr>
          <w:sz w:val="22"/>
        </w:rPr>
        <w:t>#</w:t>
      </w:r>
      <w:r w:rsidR="006250B8" w:rsidRPr="006250B8">
        <w:rPr>
          <w:sz w:val="22"/>
        </w:rPr>
        <w:t xml:space="preserve">AS003) for 1 h at room temperature and visualized using a Bio-Rad </w:t>
      </w:r>
      <w:proofErr w:type="spellStart"/>
      <w:r w:rsidR="006250B8" w:rsidRPr="006250B8">
        <w:rPr>
          <w:sz w:val="22"/>
        </w:rPr>
        <w:t>ChemiDoc</w:t>
      </w:r>
      <w:proofErr w:type="spellEnd"/>
      <w:r w:rsidR="006250B8" w:rsidRPr="006250B8">
        <w:rPr>
          <w:sz w:val="22"/>
        </w:rPr>
        <w:t xml:space="preserve"> MP system.</w:t>
      </w:r>
    </w:p>
    <w:p w14:paraId="388CF68E" w14:textId="343E2AB1" w:rsidR="00CD49DB" w:rsidRPr="00353511" w:rsidRDefault="00CD49DB" w:rsidP="00CD49DB">
      <w:pPr>
        <w:pStyle w:val="Heading1"/>
        <w:rPr>
          <w:sz w:val="24"/>
          <w:szCs w:val="24"/>
        </w:rPr>
      </w:pPr>
      <w:bookmarkStart w:id="11" w:name="_Toc213408427"/>
      <w:r>
        <w:rPr>
          <w:sz w:val="24"/>
          <w:szCs w:val="24"/>
        </w:rPr>
        <w:t>IP-MS</w:t>
      </w:r>
      <w:bookmarkEnd w:id="11"/>
    </w:p>
    <w:p w14:paraId="3B9C3A18" w14:textId="46A3FC66" w:rsidR="00CD49DB" w:rsidRPr="004E10FC" w:rsidRDefault="000E27D0" w:rsidP="00CD49DB">
      <w:pPr>
        <w:widowControl/>
        <w:jc w:val="left"/>
        <w:rPr>
          <w:sz w:val="22"/>
        </w:rPr>
      </w:pPr>
      <w:r w:rsidRPr="004E10FC">
        <w:rPr>
          <w:sz w:val="22"/>
        </w:rPr>
        <w:t>Cells were washed twice with pre-cooled PBS, scraped, and lysed with bottom-up rotation in 500 μL Pierce IP Lysis Buffer (</w:t>
      </w:r>
      <w:proofErr w:type="spellStart"/>
      <w:r w:rsidRPr="004E10FC">
        <w:rPr>
          <w:sz w:val="22"/>
        </w:rPr>
        <w:t>Thermo</w:t>
      </w:r>
      <w:proofErr w:type="spellEnd"/>
      <w:r w:rsidRPr="004E10FC">
        <w:rPr>
          <w:sz w:val="22"/>
        </w:rPr>
        <w:t>, #87787) with 1x EDTA free protease inhibitor (MCE, #HY-K0011) for 2 h at 4 °C. The supernatant was collected in 1.5 mL centrifuge tube and centrifuged at 15,871 x</w:t>
      </w:r>
      <w:r w:rsidR="00C03A00" w:rsidRPr="004E10FC">
        <w:rPr>
          <w:sz w:val="22"/>
        </w:rPr>
        <w:t xml:space="preserve"> </w:t>
      </w:r>
      <w:r w:rsidRPr="004E10FC">
        <w:rPr>
          <w:sz w:val="22"/>
        </w:rPr>
        <w:t>g for 10 min at 4</w:t>
      </w:r>
      <w:r w:rsidR="00C03A00" w:rsidRPr="004E10FC">
        <w:rPr>
          <w:sz w:val="22"/>
        </w:rPr>
        <w:t xml:space="preserve"> °C</w:t>
      </w:r>
      <w:r w:rsidRPr="004E10FC">
        <w:rPr>
          <w:sz w:val="22"/>
        </w:rPr>
        <w:t>. The concentration of the supernatant was adjusted to 1 mg/mL using a BCA protein assay kit. 1 mL of the above lysate was incubated with 50 µL pre-washed anti-HA magnetic beads (</w:t>
      </w:r>
      <w:proofErr w:type="spellStart"/>
      <w:r w:rsidRPr="004E10FC">
        <w:rPr>
          <w:sz w:val="22"/>
        </w:rPr>
        <w:t>Thermo</w:t>
      </w:r>
      <w:proofErr w:type="spellEnd"/>
      <w:r w:rsidRPr="004E10FC">
        <w:rPr>
          <w:sz w:val="22"/>
        </w:rPr>
        <w:t>, #88837) with bottom-up rotation for 1 h at room temperature. The beads were washed twice with PBST (0.05% Tween-20 Detergent) and twice with PBS. Thereafter, 300 µL 25 mM ABC containing 1 M urea was added, and then the proteome was reduced with 10 mM DTT at 55 °C for 40 min and alkylated by 15 mM IAA in dark at room temperature for 30 min. Additional 5 mM of DTT was added for 10 min to quench the alkylation process. 8 µg of trypsin (Beijing Enzymic Source Biotechnology, #P01001) was added and performed at 37 °C with rotation overnight. The reaction was quenched by adding formic acid till pH reached to 2-3. The peptide solution was desalted using SOLAµ HRP column (</w:t>
      </w:r>
      <w:proofErr w:type="spellStart"/>
      <w:r w:rsidRPr="004E10FC">
        <w:rPr>
          <w:sz w:val="22"/>
        </w:rPr>
        <w:t>Thermo</w:t>
      </w:r>
      <w:proofErr w:type="spellEnd"/>
      <w:r w:rsidRPr="004E10FC">
        <w:rPr>
          <w:sz w:val="22"/>
        </w:rPr>
        <w:t xml:space="preserve">, #60209-001) and dried in </w:t>
      </w:r>
      <w:proofErr w:type="spellStart"/>
      <w:r w:rsidRPr="004E10FC">
        <w:rPr>
          <w:sz w:val="22"/>
        </w:rPr>
        <w:t>speedvac</w:t>
      </w:r>
      <w:proofErr w:type="spellEnd"/>
      <w:r w:rsidRPr="004E10FC">
        <w:rPr>
          <w:sz w:val="22"/>
        </w:rPr>
        <w:t xml:space="preserve"> vacuum concentrator. Peptides were redissolved in 0.1% formic acid and 500 ng peptides were analyzed by</w:t>
      </w:r>
      <w:r w:rsidR="00242717">
        <w:rPr>
          <w:sz w:val="22"/>
        </w:rPr>
        <w:t xml:space="preserve"> </w:t>
      </w:r>
      <w:r w:rsidR="00242717" w:rsidRPr="00242717">
        <w:rPr>
          <w:sz w:val="22"/>
        </w:rPr>
        <w:t xml:space="preserve">Q </w:t>
      </w:r>
      <w:proofErr w:type="spellStart"/>
      <w:r w:rsidR="00242717" w:rsidRPr="00242717">
        <w:rPr>
          <w:sz w:val="22"/>
        </w:rPr>
        <w:t>Exactive</w:t>
      </w:r>
      <w:proofErr w:type="spellEnd"/>
      <w:r w:rsidR="00242717" w:rsidRPr="00242717">
        <w:rPr>
          <w:sz w:val="22"/>
        </w:rPr>
        <w:t>™ Plus</w:t>
      </w:r>
      <w:r w:rsidR="00242717">
        <w:rPr>
          <w:sz w:val="22"/>
        </w:rPr>
        <w:t xml:space="preserve"> mass spectrometer</w:t>
      </w:r>
      <w:r w:rsidRPr="004E10FC">
        <w:rPr>
          <w:sz w:val="22"/>
        </w:rPr>
        <w:t>. The raw data were processed using the Proteome Discovery software and the built-in Label-Free-Quantification workflow.</w:t>
      </w:r>
    </w:p>
    <w:p w14:paraId="6ECC51B0" w14:textId="76778D0E" w:rsidR="00AB3353" w:rsidRPr="007123E7" w:rsidRDefault="00AB3353">
      <w:pPr>
        <w:widowControl/>
        <w:jc w:val="left"/>
        <w:rPr>
          <w:b/>
          <w:bCs/>
          <w:sz w:val="30"/>
          <w:szCs w:val="30"/>
        </w:rPr>
      </w:pPr>
      <w:r w:rsidRPr="007123E7">
        <w:br w:type="page"/>
      </w:r>
    </w:p>
    <w:p w14:paraId="5F080927" w14:textId="455861A3" w:rsidR="006539F3" w:rsidRPr="008A5BAA" w:rsidRDefault="0046743F" w:rsidP="008A5BAA">
      <w:pPr>
        <w:pStyle w:val="Heading1"/>
      </w:pPr>
      <w:bookmarkStart w:id="12" w:name="_Toc213408428"/>
      <w:r w:rsidRPr="008A5BAA">
        <w:lastRenderedPageBreak/>
        <w:t xml:space="preserve">Chemical </w:t>
      </w:r>
      <w:r w:rsidR="00E520EA">
        <w:t>s</w:t>
      </w:r>
      <w:r w:rsidR="006539F3" w:rsidRPr="008A5BAA">
        <w:t>ynthesis of Gly-alkyne and Gly-alkane</w:t>
      </w:r>
      <w:bookmarkEnd w:id="12"/>
    </w:p>
    <w:p w14:paraId="6C13AF29" w14:textId="7E65A212" w:rsidR="001761CD" w:rsidRPr="008544F6" w:rsidRDefault="003F55C9" w:rsidP="0046743F">
      <w:pPr>
        <w:jc w:val="center"/>
        <w:rPr>
          <w:sz w:val="22"/>
        </w:rPr>
      </w:pPr>
      <w:r w:rsidRPr="003F55C9">
        <w:rPr>
          <w:noProof/>
          <w:sz w:val="22"/>
        </w:rPr>
        <w:drawing>
          <wp:inline distT="0" distB="0" distL="0" distR="0" wp14:anchorId="03BAB1B3" wp14:editId="4DFD02EA">
            <wp:extent cx="6351270" cy="1005205"/>
            <wp:effectExtent l="0" t="0" r="0" b="0"/>
            <wp:docPr id="90065228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1270" cy="100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574C4" w14:textId="4929F035" w:rsidR="002B2B02" w:rsidRPr="003F55C9" w:rsidRDefault="006A24EC" w:rsidP="0046743F">
      <w:pPr>
        <w:spacing w:beforeLines="50" w:before="156"/>
        <w:rPr>
          <w:sz w:val="22"/>
        </w:rPr>
      </w:pPr>
      <w:r w:rsidRPr="003F55C9">
        <w:rPr>
          <w:b/>
          <w:bCs/>
          <w:sz w:val="22"/>
        </w:rPr>
        <w:t>Boc-Gly-</w:t>
      </w:r>
      <w:r w:rsidRPr="003F55C9">
        <w:rPr>
          <w:rFonts w:hint="eastAsia"/>
          <w:b/>
          <w:bCs/>
          <w:sz w:val="22"/>
        </w:rPr>
        <w:t>a</w:t>
      </w:r>
      <w:r w:rsidRPr="003F55C9">
        <w:rPr>
          <w:b/>
          <w:bCs/>
          <w:sz w:val="22"/>
        </w:rPr>
        <w:t>lkyne</w:t>
      </w:r>
      <w:r w:rsidR="002B2B02" w:rsidRPr="003F55C9">
        <w:rPr>
          <w:b/>
          <w:bCs/>
          <w:sz w:val="22"/>
        </w:rPr>
        <w:t xml:space="preserve">. </w:t>
      </w:r>
      <w:r w:rsidR="002B2B02" w:rsidRPr="003F55C9">
        <w:rPr>
          <w:sz w:val="22"/>
        </w:rPr>
        <w:t xml:space="preserve">To a mixture of </w:t>
      </w:r>
      <w:r w:rsidRPr="003F55C9">
        <w:rPr>
          <w:sz w:val="22"/>
        </w:rPr>
        <w:t>Boc-Gly-OH</w:t>
      </w:r>
      <w:r w:rsidR="002B2B02" w:rsidRPr="003F55C9">
        <w:rPr>
          <w:sz w:val="22"/>
        </w:rPr>
        <w:t xml:space="preserve"> (</w:t>
      </w:r>
      <w:bookmarkStart w:id="13" w:name="OLE_LINK8"/>
      <w:r w:rsidR="002B2B02" w:rsidRPr="003F55C9">
        <w:rPr>
          <w:sz w:val="22"/>
        </w:rPr>
        <w:t>500 mg, 2.85 mmol, 1.0 eq</w:t>
      </w:r>
      <w:bookmarkEnd w:id="13"/>
      <w:r w:rsidR="002B2B02" w:rsidRPr="003F55C9">
        <w:rPr>
          <w:sz w:val="22"/>
        </w:rPr>
        <w:t xml:space="preserve">) and EDC hydrochloride (1.09 g, 5.71 mmol, 2.0 eq) in anhydrous DMF (10 mL) were added DIPEA (970 </w:t>
      </w:r>
      <w:proofErr w:type="spellStart"/>
      <w:r w:rsidR="002B2B02" w:rsidRPr="003F55C9">
        <w:rPr>
          <w:sz w:val="22"/>
        </w:rPr>
        <w:t>μL</w:t>
      </w:r>
      <w:proofErr w:type="spellEnd"/>
      <w:r w:rsidR="002B2B02" w:rsidRPr="003F55C9">
        <w:rPr>
          <w:sz w:val="22"/>
        </w:rPr>
        <w:t xml:space="preserve">, 5.71 mmol, 2.0 eq) and </w:t>
      </w:r>
      <w:r w:rsidRPr="003F55C9">
        <w:rPr>
          <w:sz w:val="22"/>
        </w:rPr>
        <w:t>propargyl amine</w:t>
      </w:r>
      <w:r w:rsidR="002B2B02" w:rsidRPr="003F55C9">
        <w:rPr>
          <w:sz w:val="22"/>
        </w:rPr>
        <w:t xml:space="preserve"> (274 μL, 4.28 mmol, 1.5 </w:t>
      </w:r>
      <w:proofErr w:type="gramStart"/>
      <w:r w:rsidR="002B2B02" w:rsidRPr="003F55C9">
        <w:rPr>
          <w:sz w:val="22"/>
        </w:rPr>
        <w:t>eq )</w:t>
      </w:r>
      <w:proofErr w:type="gramEnd"/>
      <w:r w:rsidR="002B2B02" w:rsidRPr="003F55C9">
        <w:rPr>
          <w:sz w:val="22"/>
        </w:rPr>
        <w:t xml:space="preserve">. The mixture was stirred at room temperature for 3 h before removal of DMF under reduced pressure. The reaction mixture was purified by silica gel column chromatography (DCM: MeOH = 10:1) to afford </w:t>
      </w:r>
      <w:r w:rsidRPr="003F55C9">
        <w:rPr>
          <w:sz w:val="22"/>
        </w:rPr>
        <w:t>Boc-Gly-</w:t>
      </w:r>
      <w:r w:rsidRPr="003F55C9">
        <w:rPr>
          <w:rFonts w:hint="eastAsia"/>
          <w:sz w:val="22"/>
        </w:rPr>
        <w:t>alk</w:t>
      </w:r>
      <w:r w:rsidRPr="003F55C9">
        <w:rPr>
          <w:sz w:val="22"/>
        </w:rPr>
        <w:t>yne</w:t>
      </w:r>
      <w:r w:rsidR="002B2B02" w:rsidRPr="003F55C9">
        <w:rPr>
          <w:sz w:val="22"/>
        </w:rPr>
        <w:t xml:space="preserve"> </w:t>
      </w:r>
      <w:bookmarkStart w:id="14" w:name="OLE_LINK9"/>
      <w:r w:rsidR="002B2B02" w:rsidRPr="003F55C9">
        <w:rPr>
          <w:sz w:val="22"/>
        </w:rPr>
        <w:t xml:space="preserve">as a </w:t>
      </w:r>
      <w:hyperlink r:id="rId14" w:history="1">
        <w:r w:rsidR="002B2B02" w:rsidRPr="003F55C9">
          <w:rPr>
            <w:sz w:val="22"/>
          </w:rPr>
          <w:t>yellow</w:t>
        </w:r>
      </w:hyperlink>
      <w:r w:rsidR="002B2B02" w:rsidRPr="003F55C9">
        <w:rPr>
          <w:sz w:val="22"/>
        </w:rPr>
        <w:t xml:space="preserve"> oil</w:t>
      </w:r>
      <w:bookmarkEnd w:id="14"/>
      <w:r w:rsidR="002B2B02" w:rsidRPr="003F55C9">
        <w:rPr>
          <w:sz w:val="22"/>
        </w:rPr>
        <w:t xml:space="preserve"> (</w:t>
      </w:r>
      <w:r w:rsidR="005B32CB" w:rsidRPr="003F55C9">
        <w:rPr>
          <w:sz w:val="22"/>
        </w:rPr>
        <w:t>5</w:t>
      </w:r>
      <w:r w:rsidR="00CA4EE0" w:rsidRPr="003F55C9">
        <w:rPr>
          <w:sz w:val="22"/>
        </w:rPr>
        <w:t>45</w:t>
      </w:r>
      <w:r w:rsidR="002B2B02" w:rsidRPr="003F55C9">
        <w:rPr>
          <w:sz w:val="22"/>
        </w:rPr>
        <w:t xml:space="preserve"> mg, </w:t>
      </w:r>
      <w:r w:rsidR="005B32CB" w:rsidRPr="003F55C9">
        <w:rPr>
          <w:sz w:val="22"/>
        </w:rPr>
        <w:t>2.</w:t>
      </w:r>
      <w:r w:rsidR="00CA4EE0" w:rsidRPr="003F55C9">
        <w:rPr>
          <w:sz w:val="22"/>
        </w:rPr>
        <w:t>57</w:t>
      </w:r>
      <w:r w:rsidR="002B2B02" w:rsidRPr="003F55C9">
        <w:rPr>
          <w:sz w:val="22"/>
        </w:rPr>
        <w:t xml:space="preserve"> mmol, </w:t>
      </w:r>
      <w:r w:rsidR="009D091E" w:rsidRPr="003F55C9">
        <w:rPr>
          <w:sz w:val="22"/>
        </w:rPr>
        <w:t>9</w:t>
      </w:r>
      <w:r w:rsidR="00CA4EE0" w:rsidRPr="003F55C9">
        <w:rPr>
          <w:sz w:val="22"/>
        </w:rPr>
        <w:t>0</w:t>
      </w:r>
      <w:r w:rsidR="002B2B02" w:rsidRPr="003F55C9">
        <w:rPr>
          <w:sz w:val="22"/>
        </w:rPr>
        <w:t xml:space="preserve">% yield). </w:t>
      </w:r>
      <w:r w:rsidR="002B2B02" w:rsidRPr="003F55C9">
        <w:rPr>
          <w:sz w:val="22"/>
          <w:vertAlign w:val="superscript"/>
        </w:rPr>
        <w:t>1</w:t>
      </w:r>
      <w:r w:rsidR="002B2B02" w:rsidRPr="003F55C9">
        <w:rPr>
          <w:sz w:val="22"/>
        </w:rPr>
        <w:t>H NMR (400 MHz, CD</w:t>
      </w:r>
      <w:r w:rsidR="002B2B02" w:rsidRPr="003F55C9">
        <w:rPr>
          <w:sz w:val="22"/>
          <w:vertAlign w:val="subscript"/>
        </w:rPr>
        <w:t>3</w:t>
      </w:r>
      <w:r w:rsidR="002B2B02" w:rsidRPr="003F55C9">
        <w:rPr>
          <w:sz w:val="22"/>
        </w:rPr>
        <w:t>OD): δ = 1.45 (s, 9H), 2.57 (t, J = 2.</w:t>
      </w:r>
      <w:r w:rsidR="00E23748" w:rsidRPr="003F55C9">
        <w:rPr>
          <w:sz w:val="22"/>
        </w:rPr>
        <w:t>58</w:t>
      </w:r>
      <w:r w:rsidR="002B2B02" w:rsidRPr="003F55C9">
        <w:rPr>
          <w:sz w:val="22"/>
        </w:rPr>
        <w:t xml:space="preserve"> Hz, 1H), 3.7</w:t>
      </w:r>
      <w:r w:rsidR="00A27A4E" w:rsidRPr="003F55C9">
        <w:rPr>
          <w:sz w:val="22"/>
        </w:rPr>
        <w:t>0</w:t>
      </w:r>
      <w:r w:rsidR="00E23748" w:rsidRPr="003F55C9">
        <w:rPr>
          <w:sz w:val="22"/>
        </w:rPr>
        <w:t xml:space="preserve"> </w:t>
      </w:r>
      <w:r w:rsidR="002B2B02" w:rsidRPr="003F55C9">
        <w:rPr>
          <w:sz w:val="22"/>
        </w:rPr>
        <w:t>(s, 2H), 3.98</w:t>
      </w:r>
      <w:r w:rsidR="00E23748" w:rsidRPr="003F55C9">
        <w:rPr>
          <w:sz w:val="22"/>
        </w:rPr>
        <w:t xml:space="preserve"> </w:t>
      </w:r>
      <w:r w:rsidR="002B2B02" w:rsidRPr="003F55C9">
        <w:rPr>
          <w:sz w:val="22"/>
        </w:rPr>
        <w:t>(d, J = 2.5</w:t>
      </w:r>
      <w:r w:rsidR="00E23748" w:rsidRPr="003F55C9">
        <w:rPr>
          <w:sz w:val="22"/>
        </w:rPr>
        <w:t>8</w:t>
      </w:r>
      <w:r w:rsidR="002B2B02" w:rsidRPr="003F55C9">
        <w:rPr>
          <w:sz w:val="22"/>
        </w:rPr>
        <w:t xml:space="preserve"> Hz, 2H); </w:t>
      </w:r>
      <w:r w:rsidR="002B2B02" w:rsidRPr="003F55C9">
        <w:rPr>
          <w:sz w:val="22"/>
          <w:vertAlign w:val="superscript"/>
        </w:rPr>
        <w:t>13</w:t>
      </w:r>
      <w:r w:rsidR="002B2B02" w:rsidRPr="003F55C9">
        <w:rPr>
          <w:sz w:val="22"/>
        </w:rPr>
        <w:t>C NMR (600 MHz, CD</w:t>
      </w:r>
      <w:r w:rsidR="002B2B02" w:rsidRPr="003F55C9">
        <w:rPr>
          <w:sz w:val="22"/>
          <w:vertAlign w:val="subscript"/>
        </w:rPr>
        <w:t>3</w:t>
      </w:r>
      <w:r w:rsidR="002B2B02" w:rsidRPr="003F55C9">
        <w:rPr>
          <w:sz w:val="22"/>
        </w:rPr>
        <w:t>OD): δ = 28.7, 29.4, 44.4, 72.2, 80.5, 80.7, 158.4, 172.1; ESI-(+)-HRMS (m/z): [</w:t>
      </w:r>
      <w:proofErr w:type="spellStart"/>
      <w:r w:rsidR="002B2B02" w:rsidRPr="003F55C9">
        <w:rPr>
          <w:sz w:val="22"/>
        </w:rPr>
        <w:t>M+Na</w:t>
      </w:r>
      <w:proofErr w:type="spellEnd"/>
      <w:r w:rsidR="002B2B02" w:rsidRPr="003F55C9">
        <w:rPr>
          <w:sz w:val="22"/>
        </w:rPr>
        <w:t>]</w:t>
      </w:r>
      <w:r w:rsidR="002B2B02" w:rsidRPr="003F55C9">
        <w:rPr>
          <w:sz w:val="22"/>
          <w:vertAlign w:val="superscript"/>
        </w:rPr>
        <w:t>+</w:t>
      </w:r>
      <w:r w:rsidR="002B2B02" w:rsidRPr="003F55C9">
        <w:rPr>
          <w:sz w:val="22"/>
        </w:rPr>
        <w:t xml:space="preserve"> </w:t>
      </w:r>
      <w:r w:rsidR="00922F54" w:rsidRPr="003F55C9">
        <w:rPr>
          <w:sz w:val="22"/>
        </w:rPr>
        <w:t>calculated</w:t>
      </w:r>
      <w:r w:rsidR="002B2B02" w:rsidRPr="003F55C9">
        <w:rPr>
          <w:sz w:val="22"/>
        </w:rPr>
        <w:t xml:space="preserve"> for C</w:t>
      </w:r>
      <w:r w:rsidR="002B2B02" w:rsidRPr="003F55C9">
        <w:rPr>
          <w:sz w:val="22"/>
          <w:vertAlign w:val="subscript"/>
        </w:rPr>
        <w:t>10</w:t>
      </w:r>
      <w:r w:rsidR="002B2B02" w:rsidRPr="003F55C9">
        <w:rPr>
          <w:sz w:val="22"/>
        </w:rPr>
        <w:t>H</w:t>
      </w:r>
      <w:r w:rsidR="002B2B02" w:rsidRPr="003F55C9">
        <w:rPr>
          <w:sz w:val="22"/>
          <w:vertAlign w:val="subscript"/>
        </w:rPr>
        <w:t>16</w:t>
      </w:r>
      <w:r w:rsidR="002B2B02" w:rsidRPr="003F55C9">
        <w:rPr>
          <w:sz w:val="22"/>
        </w:rPr>
        <w:t>N</w:t>
      </w:r>
      <w:r w:rsidR="002B2B02" w:rsidRPr="003F55C9">
        <w:rPr>
          <w:sz w:val="22"/>
          <w:vertAlign w:val="subscript"/>
        </w:rPr>
        <w:t>2</w:t>
      </w:r>
      <w:r w:rsidR="002B2B02" w:rsidRPr="003F55C9">
        <w:rPr>
          <w:sz w:val="22"/>
        </w:rPr>
        <w:t>O</w:t>
      </w:r>
      <w:r w:rsidR="002B2B02" w:rsidRPr="003F55C9">
        <w:rPr>
          <w:sz w:val="22"/>
          <w:vertAlign w:val="subscript"/>
        </w:rPr>
        <w:t>3</w:t>
      </w:r>
      <w:r w:rsidR="002B2B02" w:rsidRPr="003F55C9">
        <w:rPr>
          <w:sz w:val="22"/>
        </w:rPr>
        <w:t>, 235.1059; found, 235.1055</w:t>
      </w:r>
      <w:r w:rsidR="00A2440F" w:rsidRPr="003F55C9">
        <w:rPr>
          <w:sz w:val="22"/>
        </w:rPr>
        <w:t xml:space="preserve"> </w:t>
      </w:r>
      <w:r w:rsidR="00A2440F" w:rsidRPr="003F55C9">
        <w:rPr>
          <w:rFonts w:hint="eastAsia"/>
          <w:sz w:val="22"/>
        </w:rPr>
        <w:t>(</w:t>
      </w:r>
      <w:r w:rsidR="00A2440F" w:rsidRPr="003F55C9">
        <w:rPr>
          <w:sz w:val="22"/>
        </w:rPr>
        <w:t>-2.0 ppm)</w:t>
      </w:r>
      <w:r w:rsidR="002B2B02" w:rsidRPr="003F55C9">
        <w:rPr>
          <w:sz w:val="22"/>
        </w:rPr>
        <w:t>.</w:t>
      </w:r>
    </w:p>
    <w:p w14:paraId="35ED61B0" w14:textId="6351AD43" w:rsidR="002B2B02" w:rsidRPr="003F55C9" w:rsidRDefault="006A24EC" w:rsidP="0046743F">
      <w:pPr>
        <w:spacing w:beforeLines="50" w:before="156"/>
        <w:rPr>
          <w:sz w:val="22"/>
        </w:rPr>
      </w:pPr>
      <w:r w:rsidRPr="003F55C9">
        <w:rPr>
          <w:b/>
          <w:bCs/>
          <w:sz w:val="22"/>
        </w:rPr>
        <w:t>Gly-alkyne</w:t>
      </w:r>
      <w:r w:rsidR="002B2B02" w:rsidRPr="003F55C9">
        <w:rPr>
          <w:b/>
          <w:bCs/>
          <w:sz w:val="22"/>
        </w:rPr>
        <w:t xml:space="preserve">. </w:t>
      </w:r>
      <w:r w:rsidR="002B2B02" w:rsidRPr="003F55C9">
        <w:rPr>
          <w:sz w:val="22"/>
        </w:rPr>
        <w:t>To a MeOH (4 mL) solution of tert-butyl (2-oxo-2-(prop-2-yn-1-</w:t>
      </w:r>
      <w:proofErr w:type="gramStart"/>
      <w:r w:rsidR="002B2B02" w:rsidRPr="003F55C9">
        <w:rPr>
          <w:sz w:val="22"/>
        </w:rPr>
        <w:t>ylamino)ethyl)carbamate</w:t>
      </w:r>
      <w:proofErr w:type="gramEnd"/>
      <w:r w:rsidR="002B2B02" w:rsidRPr="003F55C9">
        <w:rPr>
          <w:sz w:val="22"/>
        </w:rPr>
        <w:t xml:space="preserve"> (424 mg, 2</w:t>
      </w:r>
      <w:r w:rsidR="005410C1" w:rsidRPr="003F55C9">
        <w:rPr>
          <w:sz w:val="22"/>
        </w:rPr>
        <w:t>.0</w:t>
      </w:r>
      <w:r w:rsidR="007C50C7" w:rsidRPr="003F55C9">
        <w:rPr>
          <w:sz w:val="22"/>
        </w:rPr>
        <w:t>0</w:t>
      </w:r>
      <w:r w:rsidR="002B2B02" w:rsidRPr="003F55C9">
        <w:rPr>
          <w:sz w:val="22"/>
        </w:rPr>
        <w:t xml:space="preserve"> mmol) was added 4N HCl in dioxane (1 mL). After 2 h, the solvent was removed under reduced pressure. The reaction mixture was redissolved in 1 mL MeOH. The MeOH solution was added into 20 mL </w:t>
      </w:r>
      <w:proofErr w:type="spellStart"/>
      <w:r w:rsidR="002B2B02" w:rsidRPr="003F55C9">
        <w:rPr>
          <w:sz w:val="22"/>
        </w:rPr>
        <w:t>EtOAc</w:t>
      </w:r>
      <w:proofErr w:type="spellEnd"/>
      <w:r w:rsidR="002B2B02" w:rsidRPr="003F55C9">
        <w:rPr>
          <w:sz w:val="22"/>
        </w:rPr>
        <w:t xml:space="preserve">. </w:t>
      </w:r>
      <w:r w:rsidRPr="003F55C9">
        <w:rPr>
          <w:sz w:val="22"/>
        </w:rPr>
        <w:t xml:space="preserve">Gly-alkyne </w:t>
      </w:r>
      <w:r w:rsidR="002B2B02" w:rsidRPr="003F55C9">
        <w:rPr>
          <w:sz w:val="22"/>
        </w:rPr>
        <w:t xml:space="preserve">was </w:t>
      </w:r>
      <w:r w:rsidRPr="003F55C9">
        <w:rPr>
          <w:sz w:val="22"/>
        </w:rPr>
        <w:t>obtained</w:t>
      </w:r>
      <w:r w:rsidR="002B2B02" w:rsidRPr="003F55C9">
        <w:rPr>
          <w:sz w:val="22"/>
        </w:rPr>
        <w:t xml:space="preserve"> by centrifugation </w:t>
      </w:r>
      <w:r w:rsidRPr="003F55C9">
        <w:rPr>
          <w:sz w:val="22"/>
        </w:rPr>
        <w:t xml:space="preserve">as a white solid </w:t>
      </w:r>
      <w:r w:rsidR="002B2B02" w:rsidRPr="003F55C9">
        <w:rPr>
          <w:sz w:val="22"/>
        </w:rPr>
        <w:t>(</w:t>
      </w:r>
      <w:r w:rsidR="00AD057C" w:rsidRPr="003F55C9">
        <w:rPr>
          <w:sz w:val="22"/>
        </w:rPr>
        <w:t>220</w:t>
      </w:r>
      <w:r w:rsidR="00BA3E0E" w:rsidRPr="003F55C9">
        <w:rPr>
          <w:sz w:val="22"/>
        </w:rPr>
        <w:t xml:space="preserve"> mg, </w:t>
      </w:r>
      <w:r w:rsidR="00AD057C" w:rsidRPr="003F55C9">
        <w:rPr>
          <w:sz w:val="22"/>
        </w:rPr>
        <w:t>1.96</w:t>
      </w:r>
      <w:r w:rsidR="00BA3E0E" w:rsidRPr="003F55C9">
        <w:rPr>
          <w:sz w:val="22"/>
        </w:rPr>
        <w:t xml:space="preserve"> mmol, 98% yield</w:t>
      </w:r>
      <w:r w:rsidR="002B2B02" w:rsidRPr="003F55C9">
        <w:rPr>
          <w:sz w:val="22"/>
        </w:rPr>
        <w:t>).</w:t>
      </w:r>
      <w:r w:rsidR="002B2B02" w:rsidRPr="003F55C9">
        <w:rPr>
          <w:sz w:val="22"/>
          <w:vertAlign w:val="superscript"/>
        </w:rPr>
        <w:t xml:space="preserve"> 1</w:t>
      </w:r>
      <w:r w:rsidR="002B2B02" w:rsidRPr="003F55C9">
        <w:rPr>
          <w:sz w:val="22"/>
        </w:rPr>
        <w:t>H NMR (400 MHz, CD</w:t>
      </w:r>
      <w:r w:rsidR="002B2B02" w:rsidRPr="003F55C9">
        <w:rPr>
          <w:sz w:val="22"/>
          <w:vertAlign w:val="subscript"/>
        </w:rPr>
        <w:t>3</w:t>
      </w:r>
      <w:r w:rsidR="002B2B02" w:rsidRPr="003F55C9">
        <w:rPr>
          <w:sz w:val="22"/>
        </w:rPr>
        <w:t xml:space="preserve">OD): δ = 2.65 (t, J = 2.56 Hz, 1H), 3.69 (s, 2H), 4.04 (d, J = 2.56 Hz, 2H); </w:t>
      </w:r>
      <w:r w:rsidR="002B2B02" w:rsidRPr="003F55C9">
        <w:rPr>
          <w:sz w:val="22"/>
          <w:vertAlign w:val="superscript"/>
        </w:rPr>
        <w:t>13</w:t>
      </w:r>
      <w:r w:rsidR="002B2B02" w:rsidRPr="003F55C9">
        <w:rPr>
          <w:sz w:val="22"/>
        </w:rPr>
        <w:t>C NMR (600 MHz, CD</w:t>
      </w:r>
      <w:r w:rsidR="002B2B02" w:rsidRPr="003F55C9">
        <w:rPr>
          <w:sz w:val="22"/>
          <w:vertAlign w:val="subscript"/>
        </w:rPr>
        <w:t>3</w:t>
      </w:r>
      <w:r w:rsidR="002B2B02" w:rsidRPr="003F55C9">
        <w:rPr>
          <w:sz w:val="22"/>
        </w:rPr>
        <w:t>OD): δ = 29.6, 41.5, 72.7, 80.0, 167.0; ESI-(+)-HRMS (m/z): [M+H]</w:t>
      </w:r>
      <w:r w:rsidR="002B2B02" w:rsidRPr="003F55C9">
        <w:rPr>
          <w:sz w:val="22"/>
          <w:vertAlign w:val="superscript"/>
        </w:rPr>
        <w:t>+</w:t>
      </w:r>
      <w:r w:rsidR="002B2B02" w:rsidRPr="003F55C9">
        <w:rPr>
          <w:sz w:val="22"/>
        </w:rPr>
        <w:t xml:space="preserve"> </w:t>
      </w:r>
      <w:r w:rsidR="00922F54" w:rsidRPr="003F55C9">
        <w:rPr>
          <w:sz w:val="22"/>
        </w:rPr>
        <w:t>calculated</w:t>
      </w:r>
      <w:r w:rsidR="002B2B02" w:rsidRPr="003F55C9">
        <w:rPr>
          <w:sz w:val="22"/>
        </w:rPr>
        <w:t xml:space="preserve"> for C</w:t>
      </w:r>
      <w:r w:rsidR="002B2B02" w:rsidRPr="003F55C9">
        <w:rPr>
          <w:sz w:val="22"/>
          <w:vertAlign w:val="subscript"/>
        </w:rPr>
        <w:t>5</w:t>
      </w:r>
      <w:r w:rsidR="002B2B02" w:rsidRPr="003F55C9">
        <w:rPr>
          <w:sz w:val="22"/>
        </w:rPr>
        <w:t>H</w:t>
      </w:r>
      <w:r w:rsidR="002B2B02" w:rsidRPr="003F55C9">
        <w:rPr>
          <w:sz w:val="22"/>
          <w:vertAlign w:val="subscript"/>
        </w:rPr>
        <w:t>8</w:t>
      </w:r>
      <w:r w:rsidR="002B2B02" w:rsidRPr="003F55C9">
        <w:rPr>
          <w:sz w:val="22"/>
        </w:rPr>
        <w:t>N</w:t>
      </w:r>
      <w:r w:rsidR="002B2B02" w:rsidRPr="003F55C9">
        <w:rPr>
          <w:sz w:val="22"/>
          <w:vertAlign w:val="subscript"/>
        </w:rPr>
        <w:t>2</w:t>
      </w:r>
      <w:r w:rsidR="002B2B02" w:rsidRPr="003F55C9">
        <w:rPr>
          <w:sz w:val="22"/>
        </w:rPr>
        <w:t>O, 113.0715; found, 113.0705</w:t>
      </w:r>
      <w:r w:rsidR="00A2440F" w:rsidRPr="003F55C9">
        <w:rPr>
          <w:sz w:val="22"/>
        </w:rPr>
        <w:t xml:space="preserve"> </w:t>
      </w:r>
      <w:r w:rsidR="00A2440F" w:rsidRPr="003F55C9">
        <w:rPr>
          <w:rFonts w:hint="eastAsia"/>
          <w:sz w:val="22"/>
        </w:rPr>
        <w:t>(</w:t>
      </w:r>
      <w:r w:rsidR="00A2440F" w:rsidRPr="003F55C9">
        <w:rPr>
          <w:sz w:val="22"/>
        </w:rPr>
        <w:t>-9.0 ppm)</w:t>
      </w:r>
      <w:r w:rsidR="002B2B02" w:rsidRPr="003F55C9">
        <w:rPr>
          <w:sz w:val="22"/>
        </w:rPr>
        <w:t>.</w:t>
      </w:r>
    </w:p>
    <w:p w14:paraId="0926EAFA" w14:textId="1170786C" w:rsidR="008544F6" w:rsidRPr="003F55C9" w:rsidRDefault="008544F6" w:rsidP="0046743F">
      <w:pPr>
        <w:spacing w:beforeLines="50" w:before="156"/>
        <w:rPr>
          <w:sz w:val="22"/>
        </w:rPr>
      </w:pPr>
      <w:r w:rsidRPr="003F55C9">
        <w:rPr>
          <w:b/>
          <w:bCs/>
          <w:sz w:val="22"/>
        </w:rPr>
        <w:t>tert-butyl (2-oxo-2-(</w:t>
      </w:r>
      <w:proofErr w:type="spellStart"/>
      <w:proofErr w:type="gramStart"/>
      <w:r w:rsidRPr="003F55C9">
        <w:rPr>
          <w:b/>
          <w:bCs/>
          <w:sz w:val="22"/>
        </w:rPr>
        <w:t>propylamino</w:t>
      </w:r>
      <w:proofErr w:type="spellEnd"/>
      <w:r w:rsidRPr="003F55C9">
        <w:rPr>
          <w:b/>
          <w:bCs/>
          <w:sz w:val="22"/>
        </w:rPr>
        <w:t>)ethyl</w:t>
      </w:r>
      <w:proofErr w:type="gramEnd"/>
      <w:r w:rsidRPr="003F55C9">
        <w:rPr>
          <w:b/>
          <w:bCs/>
          <w:sz w:val="22"/>
        </w:rPr>
        <w:t xml:space="preserve">)carbamate (7). </w:t>
      </w:r>
      <w:r w:rsidRPr="003F55C9">
        <w:rPr>
          <w:sz w:val="22"/>
        </w:rPr>
        <w:t>To a mixture of (tert-</w:t>
      </w:r>
      <w:proofErr w:type="spellStart"/>
      <w:proofErr w:type="gramStart"/>
      <w:r w:rsidRPr="003F55C9">
        <w:rPr>
          <w:sz w:val="22"/>
        </w:rPr>
        <w:t>butoxycarbonyl</w:t>
      </w:r>
      <w:proofErr w:type="spellEnd"/>
      <w:r w:rsidRPr="003F55C9">
        <w:rPr>
          <w:sz w:val="22"/>
        </w:rPr>
        <w:t>)glycine</w:t>
      </w:r>
      <w:proofErr w:type="gramEnd"/>
      <w:r w:rsidRPr="003F55C9">
        <w:rPr>
          <w:sz w:val="22"/>
        </w:rPr>
        <w:t xml:space="preserve"> (700 mg, 4.0 mmol, 1.0 </w:t>
      </w:r>
      <w:proofErr w:type="gramStart"/>
      <w:r w:rsidRPr="003F55C9">
        <w:rPr>
          <w:sz w:val="22"/>
        </w:rPr>
        <w:t>eq )</w:t>
      </w:r>
      <w:proofErr w:type="gramEnd"/>
      <w:r w:rsidRPr="003F55C9">
        <w:rPr>
          <w:sz w:val="22"/>
        </w:rPr>
        <w:t xml:space="preserve"> and EDC hydrochloride (1.53 g, 8.0 mmol, 2.0 eq) in anhydrous DMF (10 mL) were added DIPEA (1.36 mL, 8.0 mmol, 2.0 </w:t>
      </w:r>
      <w:proofErr w:type="gramStart"/>
      <w:r w:rsidRPr="003F55C9">
        <w:rPr>
          <w:sz w:val="22"/>
        </w:rPr>
        <w:t>eq )</w:t>
      </w:r>
      <w:proofErr w:type="gramEnd"/>
      <w:r w:rsidRPr="003F55C9">
        <w:rPr>
          <w:sz w:val="22"/>
        </w:rPr>
        <w:t xml:space="preserve"> and propylamine (494 μL, 6.0 mmol, 1.5 </w:t>
      </w:r>
      <w:proofErr w:type="gramStart"/>
      <w:r w:rsidRPr="003F55C9">
        <w:rPr>
          <w:sz w:val="22"/>
        </w:rPr>
        <w:t>eq )</w:t>
      </w:r>
      <w:proofErr w:type="gramEnd"/>
      <w:r w:rsidRPr="003F55C9">
        <w:rPr>
          <w:sz w:val="22"/>
        </w:rPr>
        <w:t xml:space="preserve">. The mixture was stirred at room temperature for 2.5 h before removal of DMF under reduced pressure. The reaction mixture was purified by silica gel column chromatography (DCM: MeOH = 10:1) to afford </w:t>
      </w:r>
      <w:r w:rsidRPr="003F55C9">
        <w:rPr>
          <w:b/>
          <w:bCs/>
          <w:sz w:val="22"/>
        </w:rPr>
        <w:t>7</w:t>
      </w:r>
      <w:r w:rsidRPr="003F55C9">
        <w:rPr>
          <w:sz w:val="22"/>
        </w:rPr>
        <w:t xml:space="preserve"> as a </w:t>
      </w:r>
      <w:hyperlink r:id="rId15" w:history="1">
        <w:r w:rsidRPr="003F55C9">
          <w:rPr>
            <w:sz w:val="22"/>
          </w:rPr>
          <w:t>yellow</w:t>
        </w:r>
      </w:hyperlink>
      <w:r w:rsidRPr="003F55C9">
        <w:rPr>
          <w:sz w:val="22"/>
        </w:rPr>
        <w:t xml:space="preserve"> oil (519 mg, 2.4 mmol, 60% yield). </w:t>
      </w:r>
      <w:r w:rsidRPr="003F55C9">
        <w:rPr>
          <w:sz w:val="22"/>
          <w:vertAlign w:val="superscript"/>
        </w:rPr>
        <w:t>1</w:t>
      </w:r>
      <w:r w:rsidRPr="003F55C9">
        <w:rPr>
          <w:sz w:val="22"/>
        </w:rPr>
        <w:t>H NMR (400 MHz, CD</w:t>
      </w:r>
      <w:r w:rsidRPr="003F55C9">
        <w:rPr>
          <w:sz w:val="22"/>
          <w:vertAlign w:val="subscript"/>
        </w:rPr>
        <w:t>3</w:t>
      </w:r>
      <w:r w:rsidRPr="003F55C9">
        <w:rPr>
          <w:sz w:val="22"/>
        </w:rPr>
        <w:t>OD): δ = 0.92 (t, J = 7.48 Hz, 3H), 1.45 (s, 9H), 1.52 (</w:t>
      </w:r>
      <w:proofErr w:type="spellStart"/>
      <w:r w:rsidR="00E23748" w:rsidRPr="003F55C9">
        <w:rPr>
          <w:sz w:val="22"/>
        </w:rPr>
        <w:t>t</w:t>
      </w:r>
      <w:r w:rsidRPr="003F55C9">
        <w:rPr>
          <w:sz w:val="22"/>
        </w:rPr>
        <w:t>q</w:t>
      </w:r>
      <w:proofErr w:type="spellEnd"/>
      <w:r w:rsidRPr="003F55C9">
        <w:rPr>
          <w:sz w:val="22"/>
        </w:rPr>
        <w:t>, J = 7.</w:t>
      </w:r>
      <w:r w:rsidR="00E23748" w:rsidRPr="003F55C9">
        <w:rPr>
          <w:sz w:val="22"/>
        </w:rPr>
        <w:t>48, 7.1</w:t>
      </w:r>
      <w:r w:rsidRPr="003F55C9">
        <w:rPr>
          <w:sz w:val="22"/>
        </w:rPr>
        <w:t>2 Hz, 2H), 3.16</w:t>
      </w:r>
      <w:r w:rsidR="00E23748" w:rsidRPr="003F55C9">
        <w:rPr>
          <w:sz w:val="22"/>
        </w:rPr>
        <w:t xml:space="preserve"> </w:t>
      </w:r>
      <w:r w:rsidRPr="003F55C9">
        <w:rPr>
          <w:sz w:val="22"/>
        </w:rPr>
        <w:t>(t, J = 7.12 Hz, 2H), 3.68</w:t>
      </w:r>
      <w:r w:rsidR="00E23748" w:rsidRPr="003F55C9">
        <w:rPr>
          <w:sz w:val="22"/>
        </w:rPr>
        <w:t xml:space="preserve"> </w:t>
      </w:r>
      <w:r w:rsidRPr="003F55C9">
        <w:rPr>
          <w:sz w:val="22"/>
        </w:rPr>
        <w:t xml:space="preserve">(s, 2H); </w:t>
      </w:r>
      <w:r w:rsidRPr="003F55C9">
        <w:rPr>
          <w:sz w:val="22"/>
          <w:vertAlign w:val="superscript"/>
        </w:rPr>
        <w:t>13</w:t>
      </w:r>
      <w:r w:rsidRPr="003F55C9">
        <w:rPr>
          <w:sz w:val="22"/>
        </w:rPr>
        <w:t>C NMR (600 MHz, CD</w:t>
      </w:r>
      <w:r w:rsidRPr="003F55C9">
        <w:rPr>
          <w:sz w:val="22"/>
          <w:vertAlign w:val="subscript"/>
        </w:rPr>
        <w:t>3</w:t>
      </w:r>
      <w:r w:rsidRPr="003F55C9">
        <w:rPr>
          <w:sz w:val="22"/>
        </w:rPr>
        <w:t>OD): δ = 11.7, 23.5, 28.7, 42.0, 44.6,</w:t>
      </w:r>
      <w:r w:rsidR="00E23748" w:rsidRPr="003F55C9">
        <w:rPr>
          <w:sz w:val="22"/>
        </w:rPr>
        <w:t xml:space="preserve"> </w:t>
      </w:r>
      <w:r w:rsidRPr="003F55C9">
        <w:rPr>
          <w:sz w:val="22"/>
        </w:rPr>
        <w:t>80.4,</w:t>
      </w:r>
      <w:r w:rsidR="00E23748" w:rsidRPr="003F55C9">
        <w:rPr>
          <w:sz w:val="22"/>
        </w:rPr>
        <w:t xml:space="preserve"> </w:t>
      </w:r>
      <w:r w:rsidRPr="003F55C9">
        <w:rPr>
          <w:sz w:val="22"/>
        </w:rPr>
        <w:t>158.0, 172.1; ESI-(+)-HRMS (m/z): [</w:t>
      </w:r>
      <w:proofErr w:type="spellStart"/>
      <w:r w:rsidRPr="003F55C9">
        <w:rPr>
          <w:sz w:val="22"/>
        </w:rPr>
        <w:t>M+Na</w:t>
      </w:r>
      <w:proofErr w:type="spellEnd"/>
      <w:r w:rsidRPr="003F55C9">
        <w:rPr>
          <w:sz w:val="22"/>
        </w:rPr>
        <w:t>]</w:t>
      </w:r>
      <w:r w:rsidRPr="003F55C9">
        <w:rPr>
          <w:sz w:val="22"/>
          <w:vertAlign w:val="superscript"/>
        </w:rPr>
        <w:t>+</w:t>
      </w:r>
      <w:r w:rsidRPr="003F55C9">
        <w:rPr>
          <w:sz w:val="22"/>
        </w:rPr>
        <w:t xml:space="preserve"> calc</w:t>
      </w:r>
      <w:r w:rsidR="00922F54" w:rsidRPr="003F55C9">
        <w:rPr>
          <w:sz w:val="22"/>
        </w:rPr>
        <w:t>ulated</w:t>
      </w:r>
      <w:r w:rsidRPr="003F55C9">
        <w:rPr>
          <w:sz w:val="22"/>
        </w:rPr>
        <w:t xml:space="preserve"> for C</w:t>
      </w:r>
      <w:r w:rsidRPr="003F55C9">
        <w:rPr>
          <w:sz w:val="22"/>
          <w:vertAlign w:val="subscript"/>
        </w:rPr>
        <w:t>10</w:t>
      </w:r>
      <w:r w:rsidRPr="003F55C9">
        <w:rPr>
          <w:sz w:val="22"/>
        </w:rPr>
        <w:t>H</w:t>
      </w:r>
      <w:r w:rsidRPr="003F55C9">
        <w:rPr>
          <w:sz w:val="22"/>
          <w:vertAlign w:val="subscript"/>
        </w:rPr>
        <w:t>20</w:t>
      </w:r>
      <w:r w:rsidRPr="003F55C9">
        <w:rPr>
          <w:sz w:val="22"/>
        </w:rPr>
        <w:t>N</w:t>
      </w:r>
      <w:r w:rsidRPr="003F55C9">
        <w:rPr>
          <w:sz w:val="22"/>
          <w:vertAlign w:val="subscript"/>
        </w:rPr>
        <w:t>2</w:t>
      </w:r>
      <w:r w:rsidRPr="003F55C9">
        <w:rPr>
          <w:sz w:val="22"/>
        </w:rPr>
        <w:t>O</w:t>
      </w:r>
      <w:r w:rsidRPr="003F55C9">
        <w:rPr>
          <w:sz w:val="22"/>
          <w:vertAlign w:val="subscript"/>
        </w:rPr>
        <w:t>3</w:t>
      </w:r>
      <w:r w:rsidRPr="003F55C9">
        <w:rPr>
          <w:sz w:val="22"/>
        </w:rPr>
        <w:t>, 239.1372; found, 239.1370</w:t>
      </w:r>
      <w:r w:rsidR="00A2440F" w:rsidRPr="003F55C9">
        <w:rPr>
          <w:sz w:val="22"/>
        </w:rPr>
        <w:t xml:space="preserve"> </w:t>
      </w:r>
      <w:r w:rsidR="00A2440F" w:rsidRPr="003F55C9">
        <w:rPr>
          <w:rFonts w:hint="eastAsia"/>
          <w:sz w:val="22"/>
        </w:rPr>
        <w:t>(</w:t>
      </w:r>
      <w:r w:rsidR="00A2440F" w:rsidRPr="003F55C9">
        <w:rPr>
          <w:sz w:val="22"/>
        </w:rPr>
        <w:t>-0.8 ppm)</w:t>
      </w:r>
      <w:r w:rsidRPr="003F55C9">
        <w:rPr>
          <w:sz w:val="22"/>
        </w:rPr>
        <w:t xml:space="preserve">. </w:t>
      </w:r>
    </w:p>
    <w:p w14:paraId="185308D8" w14:textId="65D2E82A" w:rsidR="008544F6" w:rsidRPr="003F55C9" w:rsidRDefault="008544F6" w:rsidP="0046743F">
      <w:pPr>
        <w:spacing w:beforeLines="50" w:before="156"/>
        <w:rPr>
          <w:sz w:val="22"/>
        </w:rPr>
      </w:pPr>
      <w:r w:rsidRPr="003F55C9">
        <w:rPr>
          <w:b/>
          <w:bCs/>
          <w:sz w:val="22"/>
        </w:rPr>
        <w:t xml:space="preserve">2-amino-N-propylacetamide (8). </w:t>
      </w:r>
      <w:r w:rsidRPr="003F55C9">
        <w:rPr>
          <w:sz w:val="22"/>
        </w:rPr>
        <w:t>To a MeOH (4 mL) solution of tert-butyl (2-oxo-2-(</w:t>
      </w:r>
      <w:proofErr w:type="spellStart"/>
      <w:proofErr w:type="gramStart"/>
      <w:r w:rsidRPr="003F55C9">
        <w:rPr>
          <w:sz w:val="22"/>
        </w:rPr>
        <w:t>propylamino</w:t>
      </w:r>
      <w:proofErr w:type="spellEnd"/>
      <w:r w:rsidRPr="003F55C9">
        <w:rPr>
          <w:sz w:val="22"/>
        </w:rPr>
        <w:t>)ethyl)carbamate</w:t>
      </w:r>
      <w:proofErr w:type="gramEnd"/>
      <w:r w:rsidRPr="003F55C9">
        <w:rPr>
          <w:sz w:val="22"/>
        </w:rPr>
        <w:t xml:space="preserve"> (432 mg, 2.00 mmol) was added 4N HCl in dioxane (1 mL). After 2 h, the solvent was removed under reduced pressure. The reaction mixture was redissolved in 1 mL MeOH. The MeOH solution was added into 20 mL </w:t>
      </w:r>
      <w:proofErr w:type="spellStart"/>
      <w:r w:rsidRPr="003F55C9">
        <w:rPr>
          <w:sz w:val="22"/>
        </w:rPr>
        <w:t>EtOAc</w:t>
      </w:r>
      <w:proofErr w:type="spellEnd"/>
      <w:r w:rsidRPr="003F55C9">
        <w:rPr>
          <w:sz w:val="22"/>
        </w:rPr>
        <w:t>. The white precipitate was collected by centrifugation (227 mg, 1.96 mmol, ~ 98% yield).</w:t>
      </w:r>
      <w:r w:rsidRPr="003F55C9">
        <w:rPr>
          <w:sz w:val="22"/>
          <w:vertAlign w:val="superscript"/>
        </w:rPr>
        <w:t xml:space="preserve"> 1</w:t>
      </w:r>
      <w:r w:rsidRPr="003F55C9">
        <w:rPr>
          <w:sz w:val="22"/>
        </w:rPr>
        <w:t>H NMR (600 MHz, CD</w:t>
      </w:r>
      <w:r w:rsidRPr="003F55C9">
        <w:rPr>
          <w:sz w:val="22"/>
          <w:vertAlign w:val="subscript"/>
        </w:rPr>
        <w:t>3</w:t>
      </w:r>
      <w:r w:rsidRPr="003F55C9">
        <w:rPr>
          <w:sz w:val="22"/>
        </w:rPr>
        <w:t>OD): δ = 0.94 (t, J = 7.44 Hz, 3H), 1.56 (</w:t>
      </w:r>
      <w:proofErr w:type="spellStart"/>
      <w:r w:rsidR="00E23748" w:rsidRPr="003F55C9">
        <w:rPr>
          <w:sz w:val="22"/>
        </w:rPr>
        <w:t>tq</w:t>
      </w:r>
      <w:proofErr w:type="spellEnd"/>
      <w:r w:rsidRPr="003F55C9">
        <w:rPr>
          <w:sz w:val="22"/>
        </w:rPr>
        <w:t xml:space="preserve">, </w:t>
      </w:r>
      <w:r w:rsidR="00E23748" w:rsidRPr="003F55C9">
        <w:rPr>
          <w:sz w:val="22"/>
        </w:rPr>
        <w:t xml:space="preserve">J = 7.02, 7.44, </w:t>
      </w:r>
      <w:r w:rsidRPr="003F55C9">
        <w:rPr>
          <w:sz w:val="22"/>
        </w:rPr>
        <w:t>2H), 3.21 (t, J = 7.02 Hz, 2H), 3.66</w:t>
      </w:r>
      <w:r w:rsidR="00BA0604" w:rsidRPr="003F55C9">
        <w:rPr>
          <w:sz w:val="22"/>
        </w:rPr>
        <w:t xml:space="preserve"> </w:t>
      </w:r>
      <w:r w:rsidRPr="003F55C9">
        <w:rPr>
          <w:sz w:val="22"/>
        </w:rPr>
        <w:t xml:space="preserve">(s, 2H); </w:t>
      </w:r>
      <w:r w:rsidRPr="003F55C9">
        <w:rPr>
          <w:sz w:val="22"/>
          <w:vertAlign w:val="superscript"/>
        </w:rPr>
        <w:t>13</w:t>
      </w:r>
      <w:r w:rsidRPr="003F55C9">
        <w:rPr>
          <w:sz w:val="22"/>
        </w:rPr>
        <w:t>C NMR (600 MHz, CD</w:t>
      </w:r>
      <w:r w:rsidRPr="003F55C9">
        <w:rPr>
          <w:sz w:val="22"/>
          <w:vertAlign w:val="subscript"/>
        </w:rPr>
        <w:t>3</w:t>
      </w:r>
      <w:r w:rsidRPr="003F55C9">
        <w:rPr>
          <w:sz w:val="22"/>
        </w:rPr>
        <w:t>OD): δ = 11.7, 23.5, 41.5, 42.3, 167.1; ESI-(+)-HRMS (m/z): [M+H]</w:t>
      </w:r>
      <w:r w:rsidRPr="003F55C9">
        <w:rPr>
          <w:sz w:val="22"/>
          <w:vertAlign w:val="superscript"/>
        </w:rPr>
        <w:t>+</w:t>
      </w:r>
      <w:r w:rsidRPr="003F55C9">
        <w:rPr>
          <w:sz w:val="22"/>
        </w:rPr>
        <w:t xml:space="preserve"> cal</w:t>
      </w:r>
      <w:r w:rsidR="00922F54" w:rsidRPr="003F55C9">
        <w:rPr>
          <w:sz w:val="22"/>
        </w:rPr>
        <w:t>culated</w:t>
      </w:r>
      <w:r w:rsidRPr="003F55C9">
        <w:rPr>
          <w:sz w:val="22"/>
        </w:rPr>
        <w:t xml:space="preserve"> for C</w:t>
      </w:r>
      <w:r w:rsidRPr="003F55C9">
        <w:rPr>
          <w:sz w:val="22"/>
          <w:vertAlign w:val="subscript"/>
        </w:rPr>
        <w:t>5</w:t>
      </w:r>
      <w:r w:rsidRPr="003F55C9">
        <w:rPr>
          <w:sz w:val="22"/>
        </w:rPr>
        <w:t>H</w:t>
      </w:r>
      <w:r w:rsidRPr="003F55C9">
        <w:rPr>
          <w:sz w:val="22"/>
          <w:vertAlign w:val="subscript"/>
        </w:rPr>
        <w:t>12</w:t>
      </w:r>
      <w:r w:rsidRPr="003F55C9">
        <w:rPr>
          <w:sz w:val="22"/>
        </w:rPr>
        <w:t>N</w:t>
      </w:r>
      <w:r w:rsidRPr="003F55C9">
        <w:rPr>
          <w:sz w:val="22"/>
          <w:vertAlign w:val="subscript"/>
        </w:rPr>
        <w:t>2</w:t>
      </w:r>
      <w:r w:rsidRPr="003F55C9">
        <w:rPr>
          <w:sz w:val="22"/>
        </w:rPr>
        <w:t>O, 117.1028; found, 117.1021</w:t>
      </w:r>
      <w:r w:rsidR="006107F5" w:rsidRPr="003F55C9">
        <w:rPr>
          <w:sz w:val="22"/>
        </w:rPr>
        <w:t xml:space="preserve"> </w:t>
      </w:r>
      <w:r w:rsidR="006107F5" w:rsidRPr="003F55C9">
        <w:rPr>
          <w:rFonts w:hint="eastAsia"/>
          <w:sz w:val="22"/>
        </w:rPr>
        <w:t>(</w:t>
      </w:r>
      <w:r w:rsidR="006107F5" w:rsidRPr="003F55C9">
        <w:rPr>
          <w:sz w:val="22"/>
        </w:rPr>
        <w:t>-6.0 ppm)</w:t>
      </w:r>
      <w:r w:rsidRPr="003F55C9">
        <w:rPr>
          <w:sz w:val="22"/>
        </w:rPr>
        <w:t>.</w:t>
      </w:r>
    </w:p>
    <w:p w14:paraId="659D5571" w14:textId="77777777" w:rsidR="008544F6" w:rsidRPr="008544F6" w:rsidRDefault="008544F6" w:rsidP="0046743F">
      <w:pPr>
        <w:widowControl/>
        <w:jc w:val="left"/>
        <w:rPr>
          <w:sz w:val="22"/>
          <w:vertAlign w:val="superscript"/>
        </w:rPr>
      </w:pPr>
      <w:r w:rsidRPr="008544F6">
        <w:rPr>
          <w:sz w:val="22"/>
          <w:vertAlign w:val="superscript"/>
        </w:rPr>
        <w:br w:type="page"/>
      </w:r>
    </w:p>
    <w:p w14:paraId="47C590D3" w14:textId="486E63B9" w:rsidR="00B77952" w:rsidRPr="008544F6" w:rsidRDefault="008544F6" w:rsidP="0046743F">
      <w:pPr>
        <w:spacing w:beforeLines="50" w:before="156"/>
        <w:jc w:val="center"/>
        <w:rPr>
          <w:sz w:val="22"/>
        </w:rPr>
      </w:pPr>
      <w:r w:rsidRPr="008544F6">
        <w:rPr>
          <w:sz w:val="22"/>
        </w:rPr>
        <w:object w:dxaOrig="16305" w:dyaOrig="11371" w14:anchorId="31FCF6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9.25pt;height:291.75pt" o:ole="">
            <v:imagedata r:id="rId16" o:title=""/>
          </v:shape>
          <o:OLEObject Type="Embed" ProgID="MestReNova.Document.1" ShapeID="_x0000_i1025" DrawAspect="Content" ObjectID="_1824021216" r:id="rId17"/>
        </w:object>
      </w:r>
    </w:p>
    <w:p w14:paraId="726ED517" w14:textId="77777777" w:rsidR="008544F6" w:rsidRPr="008544F6" w:rsidRDefault="008544F6" w:rsidP="0046743F">
      <w:pPr>
        <w:spacing w:beforeLines="50" w:before="156"/>
        <w:jc w:val="center"/>
        <w:rPr>
          <w:sz w:val="22"/>
        </w:rPr>
      </w:pPr>
    </w:p>
    <w:p w14:paraId="2FAB3AD6" w14:textId="12DFFAA1" w:rsidR="00390B7E" w:rsidRPr="008544F6" w:rsidRDefault="008544F6" w:rsidP="0046743F">
      <w:pPr>
        <w:spacing w:beforeLines="50" w:before="156"/>
        <w:jc w:val="center"/>
        <w:rPr>
          <w:sz w:val="22"/>
        </w:rPr>
      </w:pPr>
      <w:r w:rsidRPr="008544F6">
        <w:rPr>
          <w:sz w:val="22"/>
        </w:rPr>
        <w:object w:dxaOrig="16305" w:dyaOrig="11371" w14:anchorId="261CFDFE">
          <v:shape id="_x0000_i1026" type="#_x0000_t75" style="width:419.25pt;height:291.75pt" o:ole="">
            <v:imagedata r:id="rId18" o:title=""/>
          </v:shape>
          <o:OLEObject Type="Embed" ProgID="MestReNova.Document.1" ShapeID="_x0000_i1026" DrawAspect="Content" ObjectID="_1824021217" r:id="rId19"/>
        </w:object>
      </w:r>
    </w:p>
    <w:p w14:paraId="36C146B3" w14:textId="20F1C938" w:rsidR="00535FC2" w:rsidRPr="008544F6" w:rsidRDefault="00535FC2" w:rsidP="0046743F">
      <w:pPr>
        <w:spacing w:beforeLines="50" w:before="156"/>
        <w:jc w:val="center"/>
        <w:rPr>
          <w:sz w:val="22"/>
        </w:rPr>
      </w:pPr>
    </w:p>
    <w:p w14:paraId="458FBFE3" w14:textId="77777777" w:rsidR="00535FC2" w:rsidRPr="008544F6" w:rsidRDefault="00535FC2" w:rsidP="0046743F">
      <w:pPr>
        <w:spacing w:beforeLines="50" w:before="156"/>
        <w:jc w:val="center"/>
        <w:rPr>
          <w:sz w:val="22"/>
        </w:rPr>
      </w:pPr>
    </w:p>
    <w:p w14:paraId="61A95D46" w14:textId="6FDAA00A" w:rsidR="00A124E7" w:rsidRPr="008544F6" w:rsidRDefault="008544F6" w:rsidP="0046743F">
      <w:pPr>
        <w:spacing w:beforeLines="50" w:before="156"/>
        <w:jc w:val="center"/>
        <w:rPr>
          <w:sz w:val="22"/>
        </w:rPr>
      </w:pPr>
      <w:r w:rsidRPr="008544F6">
        <w:rPr>
          <w:sz w:val="22"/>
        </w:rPr>
        <w:object w:dxaOrig="16305" w:dyaOrig="11371" w14:anchorId="2CADFB3F">
          <v:shape id="_x0000_i1027" type="#_x0000_t75" style="width:419.25pt;height:291.75pt" o:ole="">
            <v:imagedata r:id="rId20" o:title=""/>
          </v:shape>
          <o:OLEObject Type="Embed" ProgID="MestReNova.Document.1" ShapeID="_x0000_i1027" DrawAspect="Content" ObjectID="_1824021218" r:id="rId21"/>
        </w:object>
      </w:r>
    </w:p>
    <w:p w14:paraId="3D1DD3FC" w14:textId="77777777" w:rsidR="00535FC2" w:rsidRPr="008544F6" w:rsidRDefault="00535FC2" w:rsidP="0046743F">
      <w:pPr>
        <w:spacing w:beforeLines="50" w:before="156"/>
        <w:jc w:val="center"/>
        <w:rPr>
          <w:sz w:val="22"/>
        </w:rPr>
      </w:pPr>
    </w:p>
    <w:p w14:paraId="5A00BB34" w14:textId="47BC71BE" w:rsidR="00631B09" w:rsidRPr="008544F6" w:rsidRDefault="008544F6" w:rsidP="0046743F">
      <w:pPr>
        <w:spacing w:beforeLines="50" w:before="156"/>
        <w:jc w:val="center"/>
        <w:rPr>
          <w:sz w:val="22"/>
        </w:rPr>
      </w:pPr>
      <w:r w:rsidRPr="008544F6">
        <w:rPr>
          <w:sz w:val="22"/>
        </w:rPr>
        <w:object w:dxaOrig="16305" w:dyaOrig="11371" w14:anchorId="0C7F19CA">
          <v:shape id="_x0000_i1028" type="#_x0000_t75" style="width:419.25pt;height:291.75pt" o:ole="">
            <v:imagedata r:id="rId22" o:title=""/>
          </v:shape>
          <o:OLEObject Type="Embed" ProgID="MestReNova.Document.1" ShapeID="_x0000_i1028" DrawAspect="Content" ObjectID="_1824021219" r:id="rId23"/>
        </w:object>
      </w:r>
    </w:p>
    <w:p w14:paraId="1540621D" w14:textId="2B1E9530" w:rsidR="009D1243" w:rsidRPr="008544F6" w:rsidRDefault="009D1243" w:rsidP="0046743F">
      <w:pPr>
        <w:spacing w:beforeLines="50" w:before="156"/>
        <w:jc w:val="center"/>
        <w:rPr>
          <w:sz w:val="22"/>
        </w:rPr>
      </w:pPr>
    </w:p>
    <w:p w14:paraId="0B667A66" w14:textId="77777777" w:rsidR="009D1243" w:rsidRPr="008544F6" w:rsidRDefault="009D1243" w:rsidP="0046743F">
      <w:pPr>
        <w:widowControl/>
        <w:jc w:val="center"/>
        <w:rPr>
          <w:sz w:val="22"/>
        </w:rPr>
      </w:pPr>
      <w:r w:rsidRPr="008544F6">
        <w:rPr>
          <w:sz w:val="22"/>
        </w:rPr>
        <w:br w:type="page"/>
      </w:r>
    </w:p>
    <w:p w14:paraId="00D32F59" w14:textId="563577CD" w:rsidR="00F278EF" w:rsidRPr="008544F6" w:rsidRDefault="008544F6" w:rsidP="0046743F">
      <w:pPr>
        <w:spacing w:beforeLines="50" w:before="156"/>
        <w:jc w:val="center"/>
        <w:rPr>
          <w:sz w:val="22"/>
        </w:rPr>
      </w:pPr>
      <w:r w:rsidRPr="008544F6">
        <w:rPr>
          <w:sz w:val="22"/>
        </w:rPr>
        <w:object w:dxaOrig="16305" w:dyaOrig="11371" w14:anchorId="088805F7">
          <v:shape id="_x0000_i1029" type="#_x0000_t75" style="width:419.25pt;height:291.75pt" o:ole="">
            <v:imagedata r:id="rId24" o:title=""/>
          </v:shape>
          <o:OLEObject Type="Embed" ProgID="MestReNova.Document.1" ShapeID="_x0000_i1029" DrawAspect="Content" ObjectID="_1824021220" r:id="rId25"/>
        </w:object>
      </w:r>
    </w:p>
    <w:p w14:paraId="63AA2C91" w14:textId="77777777" w:rsidR="00545909" w:rsidRPr="008544F6" w:rsidRDefault="00545909" w:rsidP="0046743F">
      <w:pPr>
        <w:spacing w:beforeLines="50" w:before="156"/>
        <w:jc w:val="center"/>
        <w:rPr>
          <w:sz w:val="22"/>
        </w:rPr>
      </w:pPr>
    </w:p>
    <w:p w14:paraId="2201A672" w14:textId="58EEDCF8" w:rsidR="006C5073" w:rsidRPr="008544F6" w:rsidRDefault="008544F6" w:rsidP="0046743F">
      <w:pPr>
        <w:spacing w:beforeLines="50" w:before="156"/>
        <w:jc w:val="center"/>
        <w:rPr>
          <w:sz w:val="22"/>
        </w:rPr>
      </w:pPr>
      <w:r w:rsidRPr="008544F6">
        <w:rPr>
          <w:sz w:val="22"/>
        </w:rPr>
        <w:object w:dxaOrig="16305" w:dyaOrig="11371" w14:anchorId="293320A7">
          <v:shape id="_x0000_i1030" type="#_x0000_t75" style="width:419.25pt;height:291.75pt" o:ole="">
            <v:imagedata r:id="rId26" o:title=""/>
          </v:shape>
          <o:OLEObject Type="Embed" ProgID="MestReNova.Document.1" ShapeID="_x0000_i1030" DrawAspect="Content" ObjectID="_1824021221" r:id="rId27"/>
        </w:object>
      </w:r>
    </w:p>
    <w:p w14:paraId="4D4A5E56" w14:textId="77777777" w:rsidR="00545909" w:rsidRPr="008544F6" w:rsidRDefault="00545909" w:rsidP="0046743F">
      <w:pPr>
        <w:spacing w:beforeLines="50" w:before="156"/>
        <w:jc w:val="center"/>
        <w:rPr>
          <w:sz w:val="22"/>
        </w:rPr>
      </w:pPr>
    </w:p>
    <w:p w14:paraId="49EC08CA" w14:textId="280CCB7B" w:rsidR="00020FDF" w:rsidRPr="008544F6" w:rsidRDefault="008544F6" w:rsidP="0046743F">
      <w:pPr>
        <w:spacing w:beforeLines="50" w:before="156"/>
        <w:jc w:val="center"/>
        <w:rPr>
          <w:sz w:val="22"/>
        </w:rPr>
      </w:pPr>
      <w:r w:rsidRPr="008544F6">
        <w:rPr>
          <w:sz w:val="22"/>
        </w:rPr>
        <w:object w:dxaOrig="16305" w:dyaOrig="11371" w14:anchorId="310077D1">
          <v:shape id="_x0000_i1031" type="#_x0000_t75" style="width:419.25pt;height:291.75pt" o:ole="">
            <v:imagedata r:id="rId28" o:title=""/>
          </v:shape>
          <o:OLEObject Type="Embed" ProgID="MestReNova.Document.1" ShapeID="_x0000_i1031" DrawAspect="Content" ObjectID="_1824021222" r:id="rId29"/>
        </w:object>
      </w:r>
    </w:p>
    <w:p w14:paraId="16F2229F" w14:textId="77777777" w:rsidR="00545909" w:rsidRPr="008544F6" w:rsidRDefault="00545909" w:rsidP="0046743F">
      <w:pPr>
        <w:spacing w:beforeLines="50" w:before="156"/>
        <w:jc w:val="center"/>
        <w:rPr>
          <w:sz w:val="22"/>
        </w:rPr>
      </w:pPr>
    </w:p>
    <w:p w14:paraId="00AF84E6" w14:textId="73368AE4" w:rsidR="00983E78" w:rsidRPr="008544F6" w:rsidRDefault="008544F6" w:rsidP="0046743F">
      <w:pPr>
        <w:spacing w:beforeLines="50" w:before="156"/>
        <w:jc w:val="center"/>
        <w:rPr>
          <w:sz w:val="22"/>
        </w:rPr>
      </w:pPr>
      <w:r w:rsidRPr="008544F6">
        <w:rPr>
          <w:sz w:val="22"/>
        </w:rPr>
        <w:object w:dxaOrig="16305" w:dyaOrig="11371" w14:anchorId="6664D185">
          <v:shape id="_x0000_i1032" type="#_x0000_t75" style="width:419.25pt;height:291.75pt" o:ole="">
            <v:imagedata r:id="rId30" o:title=""/>
          </v:shape>
          <o:OLEObject Type="Embed" ProgID="MestReNova.Document.1" ShapeID="_x0000_i1032" DrawAspect="Content" ObjectID="_1824021223" r:id="rId31"/>
        </w:object>
      </w:r>
    </w:p>
    <w:p w14:paraId="0B444F49" w14:textId="77777777" w:rsidR="00EF06C4" w:rsidRDefault="00EF06C4" w:rsidP="0046743F">
      <w:pPr>
        <w:spacing w:beforeLines="50" w:before="156"/>
        <w:rPr>
          <w:sz w:val="22"/>
        </w:rPr>
      </w:pPr>
    </w:p>
    <w:p w14:paraId="6BA8F520" w14:textId="6E35FF8F" w:rsidR="003A5DE3" w:rsidRDefault="003A5DE3" w:rsidP="003070A4">
      <w:pPr>
        <w:pStyle w:val="EndNoteBibliography"/>
        <w:ind w:left="720" w:hanging="720"/>
        <w:rPr>
          <w:sz w:val="22"/>
        </w:rPr>
      </w:pPr>
      <w:r>
        <w:rPr>
          <w:sz w:val="22"/>
        </w:rPr>
        <w:br w:type="page"/>
      </w:r>
    </w:p>
    <w:p w14:paraId="289A15E0" w14:textId="305C6DA6" w:rsidR="003A5DE3" w:rsidRDefault="003A5DE3" w:rsidP="00595D84">
      <w:pPr>
        <w:pStyle w:val="Heading1"/>
      </w:pPr>
      <w:bookmarkStart w:id="15" w:name="_Toc213408429"/>
      <w:r>
        <w:rPr>
          <w:rFonts w:hint="eastAsia"/>
        </w:rPr>
        <w:lastRenderedPageBreak/>
        <w:t>R</w:t>
      </w:r>
      <w:r>
        <w:t>eferences</w:t>
      </w:r>
      <w:bookmarkEnd w:id="15"/>
    </w:p>
    <w:p w14:paraId="195F24C3" w14:textId="77777777" w:rsidR="003A5DE3" w:rsidRDefault="003A5DE3" w:rsidP="003070A4">
      <w:pPr>
        <w:pStyle w:val="EndNoteBibliography"/>
        <w:ind w:left="720" w:hanging="720"/>
        <w:rPr>
          <w:sz w:val="22"/>
        </w:rPr>
      </w:pPr>
    </w:p>
    <w:p w14:paraId="213F77FD" w14:textId="77777777" w:rsidR="004E10FC" w:rsidRPr="004E10FC" w:rsidRDefault="00EF06C4" w:rsidP="004E10FC">
      <w:pPr>
        <w:pStyle w:val="EndNoteBibliography"/>
        <w:ind w:left="720" w:hanging="720"/>
      </w:pPr>
      <w:r>
        <w:rPr>
          <w:sz w:val="22"/>
        </w:rPr>
        <w:fldChar w:fldCharType="begin"/>
      </w:r>
      <w:r>
        <w:rPr>
          <w:sz w:val="22"/>
        </w:rPr>
        <w:instrText xml:space="preserve"> ADDIN EN.REFLIST </w:instrText>
      </w:r>
      <w:r>
        <w:rPr>
          <w:sz w:val="22"/>
        </w:rPr>
        <w:fldChar w:fldCharType="separate"/>
      </w:r>
      <w:r w:rsidR="004E10FC" w:rsidRPr="004E10FC">
        <w:t>1.</w:t>
      </w:r>
      <w:r w:rsidR="004E10FC" w:rsidRPr="004E10FC">
        <w:tab/>
        <w:t xml:space="preserve">Y. Ge, L. Chen, S. Liu, J. Zhao, H. Zhang and P. R. Chen, </w:t>
      </w:r>
      <w:r w:rsidR="004E10FC" w:rsidRPr="004E10FC">
        <w:rPr>
          <w:i/>
        </w:rPr>
        <w:t>J Am Chem Soc</w:t>
      </w:r>
      <w:r w:rsidR="004E10FC" w:rsidRPr="004E10FC">
        <w:t xml:space="preserve">, 2019, </w:t>
      </w:r>
      <w:r w:rsidR="004E10FC" w:rsidRPr="004E10FC">
        <w:rPr>
          <w:b/>
        </w:rPr>
        <w:t>141</w:t>
      </w:r>
      <w:r w:rsidR="004E10FC" w:rsidRPr="004E10FC">
        <w:t>, 1833-1837.</w:t>
      </w:r>
    </w:p>
    <w:p w14:paraId="406A8965" w14:textId="77777777" w:rsidR="004E10FC" w:rsidRPr="004E10FC" w:rsidRDefault="004E10FC" w:rsidP="004E10FC">
      <w:pPr>
        <w:pStyle w:val="EndNoteBibliography"/>
        <w:ind w:left="720" w:hanging="720"/>
      </w:pPr>
      <w:r w:rsidRPr="004E10FC">
        <w:t>2.</w:t>
      </w:r>
      <w:r w:rsidRPr="004E10FC">
        <w:tab/>
        <w:t xml:space="preserve">E. L. Eberhardt, A. V. Ludlam, Z. Tan and M. A. Cianfrocco, </w:t>
      </w:r>
      <w:r w:rsidRPr="004E10FC">
        <w:rPr>
          <w:i/>
        </w:rPr>
        <w:t>Protein Sci.</w:t>
      </w:r>
      <w:r w:rsidRPr="004E10FC">
        <w:t xml:space="preserve">, 2020, </w:t>
      </w:r>
      <w:r w:rsidRPr="004E10FC">
        <w:rPr>
          <w:b/>
        </w:rPr>
        <w:t>29</w:t>
      </w:r>
      <w:r w:rsidRPr="004E10FC">
        <w:t>, 1269-1284.</w:t>
      </w:r>
    </w:p>
    <w:p w14:paraId="110F7FFE" w14:textId="77777777" w:rsidR="004E10FC" w:rsidRPr="004E10FC" w:rsidRDefault="004E10FC" w:rsidP="004E10FC">
      <w:pPr>
        <w:pStyle w:val="EndNoteBibliography"/>
        <w:ind w:left="720" w:hanging="720"/>
      </w:pPr>
      <w:r w:rsidRPr="004E10FC">
        <w:t>3.</w:t>
      </w:r>
      <w:r w:rsidRPr="004E10FC">
        <w:tab/>
        <w:t xml:space="preserve">D. S. Bindels, L. Haarbosch, L. van Weeren, M. Postma, K. E. Wiese, M. Mastop, S. Aumonier, G. Gotthard, A. Royant, M. A. Hink and T. W. Gadella, Jr., </w:t>
      </w:r>
      <w:r w:rsidRPr="004E10FC">
        <w:rPr>
          <w:i/>
        </w:rPr>
        <w:t>Nat. Methods</w:t>
      </w:r>
      <w:r w:rsidRPr="004E10FC">
        <w:t xml:space="preserve">, 2017, </w:t>
      </w:r>
      <w:r w:rsidRPr="004E10FC">
        <w:rPr>
          <w:b/>
        </w:rPr>
        <w:t>14</w:t>
      </w:r>
      <w:r w:rsidRPr="004E10FC">
        <w:t>, 53-56.</w:t>
      </w:r>
    </w:p>
    <w:p w14:paraId="1DF2B47C" w14:textId="77777777" w:rsidR="004E10FC" w:rsidRPr="004E10FC" w:rsidRDefault="004E10FC" w:rsidP="004E10FC">
      <w:pPr>
        <w:pStyle w:val="EndNoteBibliography"/>
        <w:ind w:left="720" w:hanging="720"/>
      </w:pPr>
      <w:r w:rsidRPr="004E10FC">
        <w:t>4.</w:t>
      </w:r>
      <w:r w:rsidRPr="004E10FC">
        <w:tab/>
        <w:t xml:space="preserve">L. A. Spear, Y. Huang, J. Chen, A. R. Nödling, S. Virdee and Y. H. Tsai, </w:t>
      </w:r>
      <w:r w:rsidRPr="004E10FC">
        <w:rPr>
          <w:i/>
        </w:rPr>
        <w:t>J Mol Biol</w:t>
      </w:r>
      <w:r w:rsidRPr="004E10FC">
        <w:t xml:space="preserve">, 2022, </w:t>
      </w:r>
      <w:r w:rsidRPr="004E10FC">
        <w:rPr>
          <w:b/>
        </w:rPr>
        <w:t>434</w:t>
      </w:r>
      <w:r w:rsidRPr="004E10FC">
        <w:t>, 167524.</w:t>
      </w:r>
    </w:p>
    <w:p w14:paraId="337A3E20" w14:textId="34F6EE05" w:rsidR="00545909" w:rsidRPr="008544F6" w:rsidRDefault="00EF06C4" w:rsidP="0046743F">
      <w:pPr>
        <w:spacing w:beforeLines="50" w:before="156"/>
        <w:rPr>
          <w:sz w:val="22"/>
        </w:rPr>
      </w:pPr>
      <w:r>
        <w:rPr>
          <w:sz w:val="22"/>
        </w:rPr>
        <w:fldChar w:fldCharType="end"/>
      </w:r>
    </w:p>
    <w:sectPr w:rsidR="00545909" w:rsidRPr="008544F6" w:rsidSect="00563AFE">
      <w:footerReference w:type="default" r:id="rId32"/>
      <w:pgSz w:w="11906" w:h="16838"/>
      <w:pgMar w:top="720" w:right="720" w:bottom="720" w:left="720" w:header="576" w:footer="576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3A86A" w14:textId="77777777" w:rsidR="001B7F18" w:rsidRDefault="001B7F18" w:rsidP="00993B94">
      <w:r>
        <w:separator/>
      </w:r>
    </w:p>
  </w:endnote>
  <w:endnote w:type="continuationSeparator" w:id="0">
    <w:p w14:paraId="354FC3A3" w14:textId="77777777" w:rsidR="001B7F18" w:rsidRDefault="001B7F18" w:rsidP="00993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63845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4BA5B8" w14:textId="633E6FD9" w:rsidR="00EF6D12" w:rsidRPr="00EF6D12" w:rsidRDefault="00EF6D12">
        <w:pPr>
          <w:pStyle w:val="Footer"/>
          <w:jc w:val="center"/>
        </w:pPr>
        <w:r w:rsidRPr="00EF6D12">
          <w:fldChar w:fldCharType="begin"/>
        </w:r>
        <w:r w:rsidRPr="00EF6D12">
          <w:instrText xml:space="preserve"> PAGE   \* MERGEFORMAT </w:instrText>
        </w:r>
        <w:r w:rsidRPr="00EF6D12">
          <w:fldChar w:fldCharType="separate"/>
        </w:r>
        <w:r w:rsidRPr="00EF6D12">
          <w:rPr>
            <w:noProof/>
          </w:rPr>
          <w:t>2</w:t>
        </w:r>
        <w:r w:rsidRPr="00EF6D12">
          <w:rPr>
            <w:noProof/>
          </w:rPr>
          <w:fldChar w:fldCharType="end"/>
        </w:r>
      </w:p>
    </w:sdtContent>
  </w:sdt>
  <w:p w14:paraId="16A34A08" w14:textId="77777777" w:rsidR="00EF6D12" w:rsidRDefault="00EF6D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390E0" w14:textId="77777777" w:rsidR="001B7F18" w:rsidRDefault="001B7F18" w:rsidP="00993B94">
      <w:r>
        <w:separator/>
      </w:r>
    </w:p>
  </w:footnote>
  <w:footnote w:type="continuationSeparator" w:id="0">
    <w:p w14:paraId="6F7657A1" w14:textId="77777777" w:rsidR="001B7F18" w:rsidRDefault="001B7F18" w:rsidP="00993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141A7"/>
    <w:multiLevelType w:val="hybridMultilevel"/>
    <w:tmpl w:val="B032E75A"/>
    <w:lvl w:ilvl="0" w:tplc="D59072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191869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20"/>
  <w:drawingGridHorizontalSpacing w:val="9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emical Communications&lt;/Style&gt;&lt;LeftDelim&gt;{&lt;/LeftDelim&gt;&lt;RightDelim&gt;}&lt;/RightDelim&gt;&lt;FontName&gt;Calibri&lt;/FontName&gt;&lt;FontSize&gt;9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wasrxxvve9027eaf5xpztpbptpwezx0rz5t&quot;&gt;My EndNote Library&lt;record-ids&gt;&lt;item&gt;10&lt;/item&gt;&lt;item&gt;53&lt;/item&gt;&lt;item&gt;54&lt;/item&gt;&lt;/record-ids&gt;&lt;/item&gt;&lt;/Libraries&gt;"/>
  </w:docVars>
  <w:rsids>
    <w:rsidRoot w:val="00333A4A"/>
    <w:rsid w:val="000117D2"/>
    <w:rsid w:val="00020FDF"/>
    <w:rsid w:val="00040884"/>
    <w:rsid w:val="00040D27"/>
    <w:rsid w:val="0004357A"/>
    <w:rsid w:val="00047666"/>
    <w:rsid w:val="000505AF"/>
    <w:rsid w:val="00050C1D"/>
    <w:rsid w:val="00060496"/>
    <w:rsid w:val="00082182"/>
    <w:rsid w:val="00093E84"/>
    <w:rsid w:val="000C452E"/>
    <w:rsid w:val="000D18F9"/>
    <w:rsid w:val="000D6E1E"/>
    <w:rsid w:val="000D7E66"/>
    <w:rsid w:val="000E27D0"/>
    <w:rsid w:val="000E4CFF"/>
    <w:rsid w:val="000E634B"/>
    <w:rsid w:val="001003E6"/>
    <w:rsid w:val="0010330E"/>
    <w:rsid w:val="00105C6C"/>
    <w:rsid w:val="00106DF2"/>
    <w:rsid w:val="00112A74"/>
    <w:rsid w:val="00126C5B"/>
    <w:rsid w:val="00130EF7"/>
    <w:rsid w:val="00147C61"/>
    <w:rsid w:val="00161BA3"/>
    <w:rsid w:val="0016541C"/>
    <w:rsid w:val="00173779"/>
    <w:rsid w:val="001744D4"/>
    <w:rsid w:val="001761CD"/>
    <w:rsid w:val="001773F1"/>
    <w:rsid w:val="00177E62"/>
    <w:rsid w:val="00181887"/>
    <w:rsid w:val="00185D5C"/>
    <w:rsid w:val="00185E18"/>
    <w:rsid w:val="00186149"/>
    <w:rsid w:val="001905B5"/>
    <w:rsid w:val="001A1EB4"/>
    <w:rsid w:val="001A655D"/>
    <w:rsid w:val="001B2891"/>
    <w:rsid w:val="001B7F18"/>
    <w:rsid w:val="001C44FD"/>
    <w:rsid w:val="001D4CB4"/>
    <w:rsid w:val="001E1B2D"/>
    <w:rsid w:val="001E30D3"/>
    <w:rsid w:val="001F12E9"/>
    <w:rsid w:val="001F52E7"/>
    <w:rsid w:val="00216D29"/>
    <w:rsid w:val="00217299"/>
    <w:rsid w:val="00223511"/>
    <w:rsid w:val="0022463C"/>
    <w:rsid w:val="00230830"/>
    <w:rsid w:val="00232020"/>
    <w:rsid w:val="00233AB8"/>
    <w:rsid w:val="00237107"/>
    <w:rsid w:val="002379FB"/>
    <w:rsid w:val="002413D9"/>
    <w:rsid w:val="0024232E"/>
    <w:rsid w:val="00242717"/>
    <w:rsid w:val="0025037B"/>
    <w:rsid w:val="00252100"/>
    <w:rsid w:val="00252292"/>
    <w:rsid w:val="00253C64"/>
    <w:rsid w:val="00256E9D"/>
    <w:rsid w:val="00273C8F"/>
    <w:rsid w:val="00281648"/>
    <w:rsid w:val="00291F97"/>
    <w:rsid w:val="002A0721"/>
    <w:rsid w:val="002B2B02"/>
    <w:rsid w:val="002B59FF"/>
    <w:rsid w:val="002C16DA"/>
    <w:rsid w:val="002D209D"/>
    <w:rsid w:val="002E13FE"/>
    <w:rsid w:val="002E2232"/>
    <w:rsid w:val="002E420B"/>
    <w:rsid w:val="003070A4"/>
    <w:rsid w:val="00310AF3"/>
    <w:rsid w:val="00312B24"/>
    <w:rsid w:val="0031712C"/>
    <w:rsid w:val="003177D6"/>
    <w:rsid w:val="00321CA2"/>
    <w:rsid w:val="00322157"/>
    <w:rsid w:val="00333A4A"/>
    <w:rsid w:val="003357A1"/>
    <w:rsid w:val="00341548"/>
    <w:rsid w:val="003446BC"/>
    <w:rsid w:val="0034555B"/>
    <w:rsid w:val="00353511"/>
    <w:rsid w:val="003560C1"/>
    <w:rsid w:val="00374F1A"/>
    <w:rsid w:val="003756D9"/>
    <w:rsid w:val="00384A3B"/>
    <w:rsid w:val="00390B7E"/>
    <w:rsid w:val="003913EA"/>
    <w:rsid w:val="00394621"/>
    <w:rsid w:val="003A5DE3"/>
    <w:rsid w:val="003A63D0"/>
    <w:rsid w:val="003A73F7"/>
    <w:rsid w:val="003B5422"/>
    <w:rsid w:val="003C4118"/>
    <w:rsid w:val="003C4D93"/>
    <w:rsid w:val="003D4019"/>
    <w:rsid w:val="003E3B91"/>
    <w:rsid w:val="003F24CA"/>
    <w:rsid w:val="003F405F"/>
    <w:rsid w:val="003F4150"/>
    <w:rsid w:val="003F55C9"/>
    <w:rsid w:val="004010D9"/>
    <w:rsid w:val="0040158A"/>
    <w:rsid w:val="004119F4"/>
    <w:rsid w:val="004136DE"/>
    <w:rsid w:val="00413726"/>
    <w:rsid w:val="004139D2"/>
    <w:rsid w:val="0041696F"/>
    <w:rsid w:val="00424F04"/>
    <w:rsid w:val="00430F1B"/>
    <w:rsid w:val="00432484"/>
    <w:rsid w:val="00432DFD"/>
    <w:rsid w:val="004430D6"/>
    <w:rsid w:val="00444163"/>
    <w:rsid w:val="00450154"/>
    <w:rsid w:val="00455B8A"/>
    <w:rsid w:val="004659E6"/>
    <w:rsid w:val="00465FB4"/>
    <w:rsid w:val="0046743F"/>
    <w:rsid w:val="00472576"/>
    <w:rsid w:val="00472D3D"/>
    <w:rsid w:val="00477C17"/>
    <w:rsid w:val="004812D3"/>
    <w:rsid w:val="00484E1B"/>
    <w:rsid w:val="004870D8"/>
    <w:rsid w:val="004910A2"/>
    <w:rsid w:val="004A23F2"/>
    <w:rsid w:val="004A6027"/>
    <w:rsid w:val="004B6282"/>
    <w:rsid w:val="004C1E43"/>
    <w:rsid w:val="004C1FF3"/>
    <w:rsid w:val="004C4F09"/>
    <w:rsid w:val="004D0C46"/>
    <w:rsid w:val="004D176A"/>
    <w:rsid w:val="004D23E1"/>
    <w:rsid w:val="004D3FE7"/>
    <w:rsid w:val="004D5445"/>
    <w:rsid w:val="004D7678"/>
    <w:rsid w:val="004E0344"/>
    <w:rsid w:val="004E10FC"/>
    <w:rsid w:val="004E19C8"/>
    <w:rsid w:val="004E3D0B"/>
    <w:rsid w:val="004F4758"/>
    <w:rsid w:val="00502EED"/>
    <w:rsid w:val="005077E8"/>
    <w:rsid w:val="00533DA8"/>
    <w:rsid w:val="00535FC2"/>
    <w:rsid w:val="005410C1"/>
    <w:rsid w:val="00545909"/>
    <w:rsid w:val="00546818"/>
    <w:rsid w:val="00562110"/>
    <w:rsid w:val="00563AFE"/>
    <w:rsid w:val="00565113"/>
    <w:rsid w:val="00572E8E"/>
    <w:rsid w:val="0058358D"/>
    <w:rsid w:val="00595D84"/>
    <w:rsid w:val="00596CF5"/>
    <w:rsid w:val="005B32CB"/>
    <w:rsid w:val="005C5E20"/>
    <w:rsid w:val="005C7367"/>
    <w:rsid w:val="005D10B6"/>
    <w:rsid w:val="005E22E7"/>
    <w:rsid w:val="005E3533"/>
    <w:rsid w:val="005F039C"/>
    <w:rsid w:val="005F4FF0"/>
    <w:rsid w:val="00604E63"/>
    <w:rsid w:val="006107F5"/>
    <w:rsid w:val="00620841"/>
    <w:rsid w:val="006250B8"/>
    <w:rsid w:val="00631B09"/>
    <w:rsid w:val="006539F3"/>
    <w:rsid w:val="00656C5E"/>
    <w:rsid w:val="006741BC"/>
    <w:rsid w:val="00681274"/>
    <w:rsid w:val="00684F4C"/>
    <w:rsid w:val="00690E05"/>
    <w:rsid w:val="006946A2"/>
    <w:rsid w:val="00695685"/>
    <w:rsid w:val="00696055"/>
    <w:rsid w:val="006A24EC"/>
    <w:rsid w:val="006A293C"/>
    <w:rsid w:val="006A4DC9"/>
    <w:rsid w:val="006B245B"/>
    <w:rsid w:val="006B5E37"/>
    <w:rsid w:val="006C3995"/>
    <w:rsid w:val="006C5073"/>
    <w:rsid w:val="006D03A7"/>
    <w:rsid w:val="006E5B09"/>
    <w:rsid w:val="006E7C90"/>
    <w:rsid w:val="006F4BC3"/>
    <w:rsid w:val="006F4C3B"/>
    <w:rsid w:val="006F5438"/>
    <w:rsid w:val="007123E7"/>
    <w:rsid w:val="00713858"/>
    <w:rsid w:val="00713B0E"/>
    <w:rsid w:val="007241FF"/>
    <w:rsid w:val="007340AD"/>
    <w:rsid w:val="00737E32"/>
    <w:rsid w:val="00743432"/>
    <w:rsid w:val="007474B1"/>
    <w:rsid w:val="00751DFF"/>
    <w:rsid w:val="00771E25"/>
    <w:rsid w:val="00774257"/>
    <w:rsid w:val="0077699A"/>
    <w:rsid w:val="00780C83"/>
    <w:rsid w:val="00791B4F"/>
    <w:rsid w:val="00796E7B"/>
    <w:rsid w:val="007A0DEE"/>
    <w:rsid w:val="007A4DBC"/>
    <w:rsid w:val="007B6327"/>
    <w:rsid w:val="007C0590"/>
    <w:rsid w:val="007C50C7"/>
    <w:rsid w:val="007C511E"/>
    <w:rsid w:val="007D3DC8"/>
    <w:rsid w:val="007D5F4B"/>
    <w:rsid w:val="007E7C28"/>
    <w:rsid w:val="00801143"/>
    <w:rsid w:val="008014CD"/>
    <w:rsid w:val="00811821"/>
    <w:rsid w:val="008120CE"/>
    <w:rsid w:val="00814581"/>
    <w:rsid w:val="00814F17"/>
    <w:rsid w:val="00843DE3"/>
    <w:rsid w:val="00844A12"/>
    <w:rsid w:val="008544F6"/>
    <w:rsid w:val="008616D7"/>
    <w:rsid w:val="00861AA4"/>
    <w:rsid w:val="0087280B"/>
    <w:rsid w:val="00880E49"/>
    <w:rsid w:val="00892387"/>
    <w:rsid w:val="00892F68"/>
    <w:rsid w:val="008971C5"/>
    <w:rsid w:val="008A2B9C"/>
    <w:rsid w:val="008A5BAA"/>
    <w:rsid w:val="008A62B1"/>
    <w:rsid w:val="008B3222"/>
    <w:rsid w:val="008B56DA"/>
    <w:rsid w:val="008C5554"/>
    <w:rsid w:val="008C7E91"/>
    <w:rsid w:val="008D0BD0"/>
    <w:rsid w:val="008D2808"/>
    <w:rsid w:val="008D5FDD"/>
    <w:rsid w:val="008E0168"/>
    <w:rsid w:val="008E3E78"/>
    <w:rsid w:val="008F669B"/>
    <w:rsid w:val="009145E8"/>
    <w:rsid w:val="00922F54"/>
    <w:rsid w:val="009276F1"/>
    <w:rsid w:val="00935A81"/>
    <w:rsid w:val="009369A7"/>
    <w:rsid w:val="00941AB2"/>
    <w:rsid w:val="009441FC"/>
    <w:rsid w:val="00944A09"/>
    <w:rsid w:val="009530BE"/>
    <w:rsid w:val="00953B2F"/>
    <w:rsid w:val="00955873"/>
    <w:rsid w:val="00962100"/>
    <w:rsid w:val="00962F96"/>
    <w:rsid w:val="00963CA9"/>
    <w:rsid w:val="00967E87"/>
    <w:rsid w:val="00975761"/>
    <w:rsid w:val="00983E78"/>
    <w:rsid w:val="00993B94"/>
    <w:rsid w:val="009A3260"/>
    <w:rsid w:val="009B6363"/>
    <w:rsid w:val="009C0926"/>
    <w:rsid w:val="009C0D30"/>
    <w:rsid w:val="009C24C0"/>
    <w:rsid w:val="009D076F"/>
    <w:rsid w:val="009D091E"/>
    <w:rsid w:val="009D1243"/>
    <w:rsid w:val="009D6A7B"/>
    <w:rsid w:val="00A04F61"/>
    <w:rsid w:val="00A124E7"/>
    <w:rsid w:val="00A21950"/>
    <w:rsid w:val="00A2440F"/>
    <w:rsid w:val="00A27A4E"/>
    <w:rsid w:val="00A35EBA"/>
    <w:rsid w:val="00A50C8A"/>
    <w:rsid w:val="00A55FEF"/>
    <w:rsid w:val="00A61366"/>
    <w:rsid w:val="00A77B6B"/>
    <w:rsid w:val="00A83EE2"/>
    <w:rsid w:val="00A9788D"/>
    <w:rsid w:val="00AA3BE7"/>
    <w:rsid w:val="00AA434C"/>
    <w:rsid w:val="00AA5148"/>
    <w:rsid w:val="00AB1847"/>
    <w:rsid w:val="00AB3353"/>
    <w:rsid w:val="00AB5E35"/>
    <w:rsid w:val="00AC35C9"/>
    <w:rsid w:val="00AD057C"/>
    <w:rsid w:val="00AD0D20"/>
    <w:rsid w:val="00AE6045"/>
    <w:rsid w:val="00AF640E"/>
    <w:rsid w:val="00B00988"/>
    <w:rsid w:val="00B00EAA"/>
    <w:rsid w:val="00B125C3"/>
    <w:rsid w:val="00B2361D"/>
    <w:rsid w:val="00B265BB"/>
    <w:rsid w:val="00B26B57"/>
    <w:rsid w:val="00B4390E"/>
    <w:rsid w:val="00B51963"/>
    <w:rsid w:val="00B51C0E"/>
    <w:rsid w:val="00B55CB7"/>
    <w:rsid w:val="00B75CCC"/>
    <w:rsid w:val="00B77952"/>
    <w:rsid w:val="00B821C5"/>
    <w:rsid w:val="00B85C42"/>
    <w:rsid w:val="00B96366"/>
    <w:rsid w:val="00BA0526"/>
    <w:rsid w:val="00BA0604"/>
    <w:rsid w:val="00BA2E5A"/>
    <w:rsid w:val="00BA3E0E"/>
    <w:rsid w:val="00BB0A50"/>
    <w:rsid w:val="00BB25EC"/>
    <w:rsid w:val="00BB529C"/>
    <w:rsid w:val="00BC230C"/>
    <w:rsid w:val="00BD01C7"/>
    <w:rsid w:val="00BD32D8"/>
    <w:rsid w:val="00BD41D9"/>
    <w:rsid w:val="00BE6C1D"/>
    <w:rsid w:val="00BE6EB0"/>
    <w:rsid w:val="00BE6FBD"/>
    <w:rsid w:val="00BF4ACF"/>
    <w:rsid w:val="00BF54E3"/>
    <w:rsid w:val="00BF598F"/>
    <w:rsid w:val="00C03A00"/>
    <w:rsid w:val="00C15DC1"/>
    <w:rsid w:val="00C325A7"/>
    <w:rsid w:val="00C44339"/>
    <w:rsid w:val="00C44953"/>
    <w:rsid w:val="00C45FAE"/>
    <w:rsid w:val="00C50D2D"/>
    <w:rsid w:val="00C547EB"/>
    <w:rsid w:val="00C5586F"/>
    <w:rsid w:val="00C7046D"/>
    <w:rsid w:val="00C846F3"/>
    <w:rsid w:val="00C85B19"/>
    <w:rsid w:val="00C921EB"/>
    <w:rsid w:val="00CA4EE0"/>
    <w:rsid w:val="00CC6F2A"/>
    <w:rsid w:val="00CC7FEA"/>
    <w:rsid w:val="00CD49DB"/>
    <w:rsid w:val="00CD4E85"/>
    <w:rsid w:val="00CE359B"/>
    <w:rsid w:val="00CE387F"/>
    <w:rsid w:val="00CE569B"/>
    <w:rsid w:val="00CE6E22"/>
    <w:rsid w:val="00CE71F0"/>
    <w:rsid w:val="00CE7AC3"/>
    <w:rsid w:val="00CF2763"/>
    <w:rsid w:val="00CF2D32"/>
    <w:rsid w:val="00CF4498"/>
    <w:rsid w:val="00CF49A2"/>
    <w:rsid w:val="00CF7ECA"/>
    <w:rsid w:val="00D07A33"/>
    <w:rsid w:val="00D14D02"/>
    <w:rsid w:val="00D25F2C"/>
    <w:rsid w:val="00D4532C"/>
    <w:rsid w:val="00D456E7"/>
    <w:rsid w:val="00D55006"/>
    <w:rsid w:val="00D6254D"/>
    <w:rsid w:val="00D80096"/>
    <w:rsid w:val="00D8068F"/>
    <w:rsid w:val="00D83AE1"/>
    <w:rsid w:val="00D874F2"/>
    <w:rsid w:val="00D92C43"/>
    <w:rsid w:val="00D93868"/>
    <w:rsid w:val="00D971F5"/>
    <w:rsid w:val="00DA2114"/>
    <w:rsid w:val="00DB3973"/>
    <w:rsid w:val="00DC3BBC"/>
    <w:rsid w:val="00DF7DE6"/>
    <w:rsid w:val="00E06C13"/>
    <w:rsid w:val="00E12A06"/>
    <w:rsid w:val="00E14566"/>
    <w:rsid w:val="00E20978"/>
    <w:rsid w:val="00E2169B"/>
    <w:rsid w:val="00E23748"/>
    <w:rsid w:val="00E245E3"/>
    <w:rsid w:val="00E265D0"/>
    <w:rsid w:val="00E366A2"/>
    <w:rsid w:val="00E520EA"/>
    <w:rsid w:val="00E62071"/>
    <w:rsid w:val="00E64932"/>
    <w:rsid w:val="00E6743B"/>
    <w:rsid w:val="00E7696F"/>
    <w:rsid w:val="00E8518D"/>
    <w:rsid w:val="00E85EEA"/>
    <w:rsid w:val="00E86809"/>
    <w:rsid w:val="00E86F0C"/>
    <w:rsid w:val="00E91469"/>
    <w:rsid w:val="00E95171"/>
    <w:rsid w:val="00E97333"/>
    <w:rsid w:val="00EB6C5C"/>
    <w:rsid w:val="00EC2C4D"/>
    <w:rsid w:val="00EC3FC8"/>
    <w:rsid w:val="00ED0CBE"/>
    <w:rsid w:val="00EE7AA0"/>
    <w:rsid w:val="00EF06C4"/>
    <w:rsid w:val="00EF6D12"/>
    <w:rsid w:val="00F00A33"/>
    <w:rsid w:val="00F03004"/>
    <w:rsid w:val="00F10CC2"/>
    <w:rsid w:val="00F14D09"/>
    <w:rsid w:val="00F14F4A"/>
    <w:rsid w:val="00F278EF"/>
    <w:rsid w:val="00F31A0E"/>
    <w:rsid w:val="00F32436"/>
    <w:rsid w:val="00F427B3"/>
    <w:rsid w:val="00F42C09"/>
    <w:rsid w:val="00F54BE3"/>
    <w:rsid w:val="00F60AC3"/>
    <w:rsid w:val="00F631ED"/>
    <w:rsid w:val="00F67F3C"/>
    <w:rsid w:val="00F71636"/>
    <w:rsid w:val="00F73A2F"/>
    <w:rsid w:val="00F773FA"/>
    <w:rsid w:val="00F77691"/>
    <w:rsid w:val="00F77FB9"/>
    <w:rsid w:val="00F81D43"/>
    <w:rsid w:val="00F945CE"/>
    <w:rsid w:val="00F95D84"/>
    <w:rsid w:val="00F96967"/>
    <w:rsid w:val="00F9707C"/>
    <w:rsid w:val="00FA26C3"/>
    <w:rsid w:val="00FD02BC"/>
    <w:rsid w:val="00FD27E2"/>
    <w:rsid w:val="00FD7C19"/>
    <w:rsid w:val="00FE4117"/>
    <w:rsid w:val="00FF1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D3615F"/>
  <w15:chartTrackingRefBased/>
  <w15:docId w15:val="{FDE94A0B-CCA1-4A9C-B4C4-F340D58D0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Calibri"/>
        <w:kern w:val="2"/>
        <w:sz w:val="18"/>
        <w:szCs w:val="18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8A5BAA"/>
    <w:pPr>
      <w:spacing w:beforeLines="100" w:before="312" w:afterLines="100" w:after="312"/>
      <w:outlineLvl w:val="0"/>
    </w:pPr>
    <w:rPr>
      <w:b/>
      <w:bCs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5CCC"/>
    <w:pPr>
      <w:outlineLvl w:val="1"/>
    </w:pPr>
    <w:rPr>
      <w:b/>
      <w:bCs/>
      <w:sz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351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3B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</w:style>
  <w:style w:type="character" w:customStyle="1" w:styleId="HeaderChar">
    <w:name w:val="Header Char"/>
    <w:basedOn w:val="DefaultParagraphFont"/>
    <w:link w:val="Header"/>
    <w:uiPriority w:val="99"/>
    <w:rsid w:val="00993B9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93B94"/>
    <w:pPr>
      <w:tabs>
        <w:tab w:val="center" w:pos="4153"/>
        <w:tab w:val="right" w:pos="8306"/>
      </w:tabs>
      <w:snapToGrid w:val="0"/>
      <w:jc w:val="left"/>
    </w:pPr>
  </w:style>
  <w:style w:type="character" w:customStyle="1" w:styleId="FooterChar">
    <w:name w:val="Footer Char"/>
    <w:basedOn w:val="DefaultParagraphFont"/>
    <w:link w:val="Footer"/>
    <w:uiPriority w:val="99"/>
    <w:rsid w:val="00993B94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A5BAA"/>
    <w:rPr>
      <w:rFonts w:ascii="Calibri" w:hAnsi="Calibri" w:cs="Calibri"/>
      <w:b/>
      <w:bCs/>
      <w:sz w:val="30"/>
      <w:szCs w:val="30"/>
    </w:rPr>
  </w:style>
  <w:style w:type="paragraph" w:styleId="TOCHeading">
    <w:name w:val="TOC Heading"/>
    <w:basedOn w:val="Heading1"/>
    <w:next w:val="Normal"/>
    <w:uiPriority w:val="39"/>
    <w:unhideWhenUsed/>
    <w:qFormat/>
    <w:rsid w:val="00EF6D12"/>
    <w:pPr>
      <w:keepNext/>
      <w:keepLines/>
      <w:widowControl/>
      <w:spacing w:beforeLines="0" w:before="240" w:afterLines="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EF6D12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EF6D12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B75CCC"/>
    <w:rPr>
      <w:b/>
      <w:bCs/>
      <w:sz w:val="22"/>
    </w:rPr>
  </w:style>
  <w:style w:type="paragraph" w:styleId="ListParagraph">
    <w:name w:val="List Paragraph"/>
    <w:basedOn w:val="Normal"/>
    <w:uiPriority w:val="34"/>
    <w:qFormat/>
    <w:rsid w:val="00B75CCC"/>
    <w:pPr>
      <w:ind w:left="720"/>
      <w:contextualSpacing/>
    </w:pPr>
  </w:style>
  <w:style w:type="paragraph" w:styleId="TOC2">
    <w:name w:val="toc 2"/>
    <w:basedOn w:val="Normal"/>
    <w:next w:val="Normal"/>
    <w:autoRedefine/>
    <w:uiPriority w:val="39"/>
    <w:unhideWhenUsed/>
    <w:rsid w:val="008971C5"/>
    <w:pPr>
      <w:spacing w:after="100"/>
      <w:ind w:left="180"/>
    </w:pPr>
  </w:style>
  <w:style w:type="table" w:styleId="TableGrid">
    <w:name w:val="Table Grid"/>
    <w:basedOn w:val="TableNormal"/>
    <w:uiPriority w:val="39"/>
    <w:rsid w:val="003560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40D2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0"/>
    <w:rsid w:val="00EF06C4"/>
    <w:pPr>
      <w:jc w:val="center"/>
    </w:pPr>
    <w:rPr>
      <w:noProof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EF06C4"/>
    <w:rPr>
      <w:noProof/>
    </w:rPr>
  </w:style>
  <w:style w:type="paragraph" w:customStyle="1" w:styleId="EndNoteBibliography">
    <w:name w:val="EndNote Bibliography"/>
    <w:basedOn w:val="Normal"/>
    <w:link w:val="EndNoteBibliography0"/>
    <w:rsid w:val="00EF06C4"/>
    <w:rPr>
      <w:noProof/>
    </w:rPr>
  </w:style>
  <w:style w:type="character" w:customStyle="1" w:styleId="EndNoteBibliography0">
    <w:name w:val="EndNote Bibliography 字符"/>
    <w:basedOn w:val="DefaultParagraphFont"/>
    <w:link w:val="EndNoteBibliography"/>
    <w:rsid w:val="00EF06C4"/>
    <w:rPr>
      <w:noProof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3511"/>
    <w:rPr>
      <w:b/>
      <w:bCs/>
      <w:sz w:val="32"/>
      <w:szCs w:val="32"/>
    </w:rPr>
  </w:style>
  <w:style w:type="paragraph" w:styleId="TOC3">
    <w:name w:val="toc 3"/>
    <w:basedOn w:val="Normal"/>
    <w:next w:val="Normal"/>
    <w:autoRedefine/>
    <w:uiPriority w:val="39"/>
    <w:unhideWhenUsed/>
    <w:rsid w:val="00CC6F2A"/>
    <w:pPr>
      <w:widowControl/>
      <w:spacing w:after="100" w:line="259" w:lineRule="auto"/>
      <w:ind w:left="440"/>
      <w:jc w:val="left"/>
    </w:pPr>
    <w:rPr>
      <w:rFonts w:asciiTheme="minorHAnsi" w:eastAsiaTheme="minorEastAsia" w:hAnsiTheme="minorHAnsi" w:cs="Times New Roman"/>
      <w:kern w:val="0"/>
      <w:sz w:val="22"/>
      <w:szCs w:val="22"/>
    </w:rPr>
  </w:style>
  <w:style w:type="paragraph" w:styleId="Revision">
    <w:name w:val="Revision"/>
    <w:hidden/>
    <w:uiPriority w:val="99"/>
    <w:semiHidden/>
    <w:rsid w:val="002427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" Type="http://schemas.openxmlformats.org/officeDocument/2006/relationships/styles" Target="styles.xml"/><Relationship Id="rId21" Type="http://schemas.openxmlformats.org/officeDocument/2006/relationships/oleObject" Target="embeddings/oleObject3.bin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oleObject" Target="embeddings/oleObject1.bin"/><Relationship Id="rId25" Type="http://schemas.openxmlformats.org/officeDocument/2006/relationships/oleObject" Target="embeddings/oleObject5.bin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oleObject" Target="embeddings/oleObject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24" Type="http://schemas.openxmlformats.org/officeDocument/2006/relationships/image" Target="media/image11.emf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javascript:;" TargetMode="External"/><Relationship Id="rId23" Type="http://schemas.openxmlformats.org/officeDocument/2006/relationships/oleObject" Target="embeddings/oleObject4.bin"/><Relationship Id="rId28" Type="http://schemas.openxmlformats.org/officeDocument/2006/relationships/image" Target="media/image13.emf"/><Relationship Id="rId10" Type="http://schemas.openxmlformats.org/officeDocument/2006/relationships/image" Target="media/image3.tiff"/><Relationship Id="rId19" Type="http://schemas.openxmlformats.org/officeDocument/2006/relationships/oleObject" Target="embeddings/oleObject2.bin"/><Relationship Id="rId31" Type="http://schemas.openxmlformats.org/officeDocument/2006/relationships/oleObject" Target="embeddings/oleObject8.bin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hyperlink" Target="javascript:;" TargetMode="External"/><Relationship Id="rId22" Type="http://schemas.openxmlformats.org/officeDocument/2006/relationships/image" Target="media/image10.emf"/><Relationship Id="rId27" Type="http://schemas.openxmlformats.org/officeDocument/2006/relationships/oleObject" Target="embeddings/oleObject6.bin"/><Relationship Id="rId30" Type="http://schemas.openxmlformats.org/officeDocument/2006/relationships/image" Target="media/image14.emf"/><Relationship Id="rId8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A4C00-3AF7-46F5-BBFC-C13A64019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3080</Words>
  <Characters>17560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利情</dc:creator>
  <cp:keywords/>
  <dc:description/>
  <cp:lastModifiedBy>Yu-Hsuan TSAI</cp:lastModifiedBy>
  <cp:revision>8</cp:revision>
  <dcterms:created xsi:type="dcterms:W3CDTF">2023-10-27T13:56:00Z</dcterms:created>
  <dcterms:modified xsi:type="dcterms:W3CDTF">2025-11-07T03:47:00Z</dcterms:modified>
</cp:coreProperties>
</file>