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7B90" w14:textId="00C1FA06" w:rsidR="00754FA3" w:rsidRDefault="001B5597">
      <w:pPr>
        <w:rPr>
          <w:rFonts w:ascii="Arial" w:hAnsi="Arial" w:cs="Arial" w:hint="eastAsia"/>
          <w:b/>
          <w:bCs/>
          <w:sz w:val="24"/>
          <w:szCs w:val="24"/>
        </w:rPr>
      </w:pPr>
      <w:r w:rsidRPr="005B3E76">
        <w:rPr>
          <w:rFonts w:ascii="Arial" w:hAnsi="Arial" w:cs="Arial"/>
          <w:b/>
          <w:bCs/>
          <w:sz w:val="24"/>
          <w:szCs w:val="24"/>
        </w:rPr>
        <w:t>Table S</w:t>
      </w:r>
      <w:r>
        <w:rPr>
          <w:rFonts w:ascii="Arial" w:hAnsi="Arial" w:cs="Arial" w:hint="eastAsia"/>
          <w:b/>
          <w:bCs/>
          <w:sz w:val="24"/>
          <w:szCs w:val="24"/>
        </w:rPr>
        <w:t>1</w:t>
      </w:r>
      <w:r w:rsidRPr="005B3E76">
        <w:rPr>
          <w:rFonts w:ascii="Arial" w:hAnsi="Arial" w:cs="Arial"/>
          <w:b/>
          <w:bCs/>
          <w:sz w:val="24"/>
          <w:szCs w:val="24"/>
        </w:rPr>
        <w:t xml:space="preserve">. </w:t>
      </w:r>
      <w:r w:rsidR="002B2036" w:rsidRPr="002B2036">
        <w:rPr>
          <w:rFonts w:ascii="Arial" w:hAnsi="Arial" w:cs="Arial"/>
          <w:b/>
          <w:bCs/>
          <w:sz w:val="24"/>
          <w:szCs w:val="24"/>
        </w:rPr>
        <w:t>Baseline Demographic and Clinical Characteristics of AAA Patients and Healthy Controls</w:t>
      </w:r>
    </w:p>
    <w:p w14:paraId="44A61BC3" w14:textId="77777777" w:rsidR="001B5597" w:rsidRPr="001B5597" w:rsidRDefault="001B559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994"/>
        <w:gridCol w:w="992"/>
        <w:gridCol w:w="851"/>
        <w:gridCol w:w="1134"/>
        <w:gridCol w:w="851"/>
        <w:gridCol w:w="994"/>
        <w:gridCol w:w="992"/>
        <w:gridCol w:w="1248"/>
        <w:gridCol w:w="1021"/>
        <w:gridCol w:w="1137"/>
        <w:gridCol w:w="1560"/>
      </w:tblGrid>
      <w:tr w:rsidR="001B5597" w14:paraId="4EF207D5" w14:textId="77777777" w:rsidTr="008D7723">
        <w:trPr>
          <w:trHeight w:val="250"/>
        </w:trPr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85BD0E7" w14:textId="77777777" w:rsidR="001B5597" w:rsidRDefault="001B5597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56A305D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Gender 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CE6922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Age (years)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AA3EEE1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Ethnic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100A0C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diameter (mm)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5E662C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Aorta thickness (mm)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826A78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TSP2 concentration (</w:t>
            </w: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pg</w:t>
            </w:r>
            <w:proofErr w:type="spellEnd"/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/ml)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E3B582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Smoke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B2CDB4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Hypertension 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8A48EF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Hyperlipidemia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1CCACC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Diabetes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E9CC303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Nephropathy</w:t>
            </w:r>
          </w:p>
        </w:tc>
      </w:tr>
      <w:tr w:rsidR="001B5597" w14:paraId="2AC5AB6B" w14:textId="77777777" w:rsidTr="008D7723">
        <w:trPr>
          <w:trHeight w:val="250"/>
        </w:trPr>
        <w:tc>
          <w:tcPr>
            <w:tcW w:w="63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62343A2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1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1E65BBF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D5A633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79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F9CEAA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1E2158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5.268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5FC8B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1.49425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A4AA1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439.453867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1E0D5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DF3C74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C300F6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ACC004B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340C3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5461FADB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7C4DF0FF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52371A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BCB053B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469476CF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489EBCE3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6.853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0CC13A9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1.9745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BF087F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464.074133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059C1C6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50F9FB4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2129893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5180F1B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5AC50BC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</w:tr>
      <w:tr w:rsidR="001B5597" w14:paraId="5D0B0A42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4DE17F6C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EE2203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23FB7B0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80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01AAD41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11966FF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4.834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535102E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2.36125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5E9826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468.8584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A3BA5F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6D5BEA8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7A41DE9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4C04351F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5876B503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466E25D6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0B955B79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BE2EE1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BD5175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48EC36FF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2906B3C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7.132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012C66D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2.607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F70FAE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542.841467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C56326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21D79D0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67AEDE6B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3A978B6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62CBFB2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73030B15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0AAE5E75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E6A6E9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3420962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82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612C4794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7AC2DF9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4.082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21079F9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2.4965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C82E6B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556.292933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04DA839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4DF690F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0724498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16253B7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2D6767B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4B082344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56CD0D87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38CD94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1D78151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22CEECB4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775B6FD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6.377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09DE324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2.265625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C3C411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563.018667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1E99BAAB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U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0A9AE52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U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7355B10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U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39754BA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U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63E45E7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U</w:t>
            </w:r>
          </w:p>
        </w:tc>
      </w:tr>
      <w:tr w:rsidR="001B5597" w14:paraId="40BCE900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123DB81B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4CC937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174203C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5A9821C4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19543DB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5.914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4FCF487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2.590125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E1C4B5B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581.514433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7E83D67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22C8AA5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073AB9B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72F3AEF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098B515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419C780E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2A436FC8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82409C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1997BAA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6CE0B50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038E441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4.938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03D5BE0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2.202125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9E6FBF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596.647333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6D5BFC4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7CEA24AD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3D8E0ED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0DDC09AD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4D6BF4D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2F25A816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2AB68169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68F683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369D11D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42C2507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3963D53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5.258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25BB6D4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2.94075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25CD5C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613.3345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5E81EC9D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395F1B2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10A1720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1CA01544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445C975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4734286F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52AE2D88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10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F15969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7A3E228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3CC0480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797EF1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3.742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5ABB0D5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2.024125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4FB4B8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616.412033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78D1EC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0BE1D27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7153FED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3E644F4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29413FA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4225E32D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370015B3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AAA patient 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94D32A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19D9E44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56CD6FD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2249775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4.183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7773CFF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2.8415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0FF347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626.913133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98D8AEF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5617BF6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68169E5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46C489B4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7CE3970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3CF05F28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42890419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D6F094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7C2B1B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1329A98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4059824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4.742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44E7964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2.281625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7D6D14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628.594567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7DCE43B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6D08F78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0C0D08D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6B18808F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2608DC1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5C5EC30E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6C7F6496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13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E42AD4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0EFE4E1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80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4D06A55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1301E46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3.623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4AA42F8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2.732625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7C09F1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673.3464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53A42D04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5C5FCF5D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62A3059D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231B484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68B0A96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6E52CA8A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3A6DE19A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14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474B1E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2BD9C66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5C9D554D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1ADE5CCB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4.308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5F9A87D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2.3845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65A8133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673.3464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191B548D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4887629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0CDE0BA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3D70F1F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310029DD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2F8EA6A0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7931065E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15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8CE3643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A049AC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2DB1C5F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1804652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7.328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7BA8790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2.980125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937094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692.489033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1F6BFAFB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0C88314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5FD705D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5708313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7056087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53CA3212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0E9B1E5F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16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FE8D89B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52CAB80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4603D3C4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1BDFE883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3.389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77E7A90D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2.784375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D4D522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699.505433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6A559AE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7123751D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7850CF6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4F314B4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3120D64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0995F480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0EEFBE2D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17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E5F6B7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DAA60A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1C4B289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0A60B94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3.854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3BB03713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2.8795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23DB7C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722.586933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4C0525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2124AA6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16AA0B7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14875443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26B85B5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61808DA1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58D193B0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18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B1BA1D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6E1C022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82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438B7E9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59843A6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4.581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40C14933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3.161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22203D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724.1257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7DF93E0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5DCE130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45BC9DB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6FFBCC8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29E2165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287116D3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1BC63AE6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19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ECE4221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69CBA4C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447D80B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1DBFFA8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3.061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68FB8F5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3.212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5B61B0D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741.052133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0638888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U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41DA95D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U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79B2F0B4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U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60C931E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U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218C8FB0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U</w:t>
            </w:r>
          </w:p>
        </w:tc>
      </w:tr>
      <w:tr w:rsidR="001B5597" w14:paraId="76ED18E3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158565DC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20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9A16E28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010BC81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3C076F0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043BF9A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5.343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0BE535E4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2.84275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351247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894.261033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0AF11C1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5ECF41A5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501645F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0187B5BC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4E5390F6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  <w:tr w:rsidR="001B5597" w14:paraId="0216E2F5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0E0BAE0" w14:textId="77777777" w:rsidR="001B5597" w:rsidRDefault="001B5597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patient 21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86DC0F9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590E0A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06736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870ED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4.967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520E34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3.202625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AF7932B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937.9783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D5ADE3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7CD26E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A18E32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1D8CB8A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5052987" w14:textId="77777777" w:rsidR="001B5597" w:rsidRDefault="001B5597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</w:tr>
    </w:tbl>
    <w:p w14:paraId="430D8C59" w14:textId="77777777" w:rsidR="001B5597" w:rsidRDefault="001B5597" w:rsidP="001B5597">
      <w:pPr>
        <w:rPr>
          <w:rFonts w:hint="eastAsia"/>
        </w:rPr>
      </w:pPr>
    </w:p>
    <w:p w14:paraId="3839F075" w14:textId="77777777" w:rsidR="00754FA3" w:rsidRDefault="00754FA3">
      <w:pPr>
        <w:rPr>
          <w:rFonts w:hint="eastAsia"/>
        </w:rPr>
      </w:pPr>
    </w:p>
    <w:p w14:paraId="710166CC" w14:textId="77777777" w:rsidR="00754FA3" w:rsidRDefault="00754FA3">
      <w:pPr>
        <w:rPr>
          <w:rFonts w:hint="eastAsia"/>
        </w:rPr>
      </w:pPr>
    </w:p>
    <w:p w14:paraId="4B650CD0" w14:textId="77777777" w:rsidR="00754FA3" w:rsidRDefault="00754FA3">
      <w:pPr>
        <w:rPr>
          <w:rFonts w:hint="eastAsia"/>
        </w:rPr>
      </w:pPr>
    </w:p>
    <w:tbl>
      <w:tblPr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994"/>
        <w:gridCol w:w="992"/>
        <w:gridCol w:w="851"/>
        <w:gridCol w:w="1134"/>
        <w:gridCol w:w="851"/>
        <w:gridCol w:w="994"/>
        <w:gridCol w:w="992"/>
        <w:gridCol w:w="1248"/>
        <w:gridCol w:w="1021"/>
        <w:gridCol w:w="1137"/>
        <w:gridCol w:w="1560"/>
      </w:tblGrid>
      <w:tr w:rsidR="00754FA3" w14:paraId="2815D345" w14:textId="77777777" w:rsidTr="008D7723">
        <w:trPr>
          <w:trHeight w:val="250"/>
        </w:trPr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8182AE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A7F3403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FB3905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Age (years)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C75E2B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Ethnic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7459EE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AAA diameter (mm)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AAF626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B1DEDB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TSP2 concentration (</w:t>
            </w: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pg</w:t>
            </w:r>
            <w:proofErr w:type="spellEnd"/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/ml)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BF433D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Smoke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83402B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E4196A0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53C4C44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46CC3C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1ECF031D" w14:textId="77777777" w:rsidTr="008D7723">
        <w:trPr>
          <w:trHeight w:val="250"/>
        </w:trPr>
        <w:tc>
          <w:tcPr>
            <w:tcW w:w="63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56BDC1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Healthy control 1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BA7E16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F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783FE31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65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DBB5C5F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D34F53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2.4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0970070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F8A7FF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62.728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D51BD45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3D705E3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09BF31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FF87998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5D77EF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5DE4BD97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06B7299C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Healthy control 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BC3F062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66E9A79B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2CCFD481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C18219F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04CE928D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3D8F122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71.9606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34A76AE3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15BC4F86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74437EF9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5C6B189B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139BDFC8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50E1C920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2B4A4411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Healthy control 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B21FD77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205AE66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6F0055AB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7AE3806C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04C2A074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992474D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607.4514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3BC6218D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Y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3B01EA20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537FA78A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634B31C5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56C14E32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25236562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00EDBF39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Healthy control 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BCDA514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5B42D305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2DA65B8E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62133046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152FD788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76C37AC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3DA0B553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595903F2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46F9501A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6582D294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66D56F80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5C9B8BB2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59F518F2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Healthy control 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ACAEC88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5E0F778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62829D2B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47D46E03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1.9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3B8D3871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BB083D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335.0897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2937E70D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60A79DDC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195FED59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10211C71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614CDBDD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289347F4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564B0068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Healthy control 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165B8055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4F56FB98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56FED155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08B17EED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1C5F03CC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4215758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159.6703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0E208138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100A084E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6BED4C55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09965B55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683A887E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0D19AA7C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353C30FC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Healthy control 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130091D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0ADA8803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7CA092D5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72DFAFA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7A021D90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E3507DC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137B6827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005762DC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3378385C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2617023C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5BBD6D5F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157C73D8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2CAE09C6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Healthy control 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BB9C9A5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11799B2E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0142FE32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021E6669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1.9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634B7DFF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22D7949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501.2765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0592C85B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6B1CEE93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4FF95AFD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2C2470CE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0D0860F6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7FCC7BEB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6274DAF7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Healthy control 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8012A18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1FB8B7EF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0C74FDCE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7F39813A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5C1F9384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26B1C20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7.3324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2222C40E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2AC80B0E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575CD3E1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1F3936A2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70F19ACC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475775D5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62BAD14B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Healthy control 10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3FC0BE1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67608436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7CBD04C6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7A6D151D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45CFFD09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72B13B7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178.1355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2AA03E54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6083F71A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41AB9170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6DF74C3A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43344568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28DF440F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01503810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Healthy control 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D835C74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337ED982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246B2FE9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F19D5C3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2.2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5D2A64B1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E65C5C0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61601C5B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3F2CC572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339F7FF4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08FC8FCE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5C259558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76967673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1842CD4A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Healthy control 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55CA618E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500D5DFA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2BDB0E0C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0DB6AE1E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1.9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34425A83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70973478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418.1831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14:paraId="73C4DA79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U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14:paraId="61FE4FF6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744E81E1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02D99C10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14:paraId="7144C715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  <w:tr w:rsidR="00754FA3" w14:paraId="6C34E94E" w14:textId="77777777" w:rsidTr="008D7723">
        <w:trPr>
          <w:trHeight w:val="250"/>
        </w:trPr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4B1A6F" w14:textId="77777777" w:rsidR="00754FA3" w:rsidRDefault="00754FA3" w:rsidP="008D7723">
            <w:pPr>
              <w:autoSpaceDE w:val="0"/>
              <w:autoSpaceDN w:val="0"/>
              <w:adjustRightInd w:val="0"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Healthy control 13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41C328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E89D2A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E2209C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09DE09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97BF30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38E4597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21.1813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1091B0" w14:textId="77777777" w:rsidR="00754FA3" w:rsidRDefault="00754FA3" w:rsidP="008D7723">
            <w:pPr>
              <w:autoSpaceDE w:val="0"/>
              <w:autoSpaceDN w:val="0"/>
              <w:adjustRightInd w:val="0"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U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B1F2FD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C3BCE2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32164C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8E468B" w14:textId="77777777" w:rsidR="00754FA3" w:rsidRDefault="00754FA3" w:rsidP="008D7723">
            <w:pPr>
              <w:autoSpaceDE w:val="0"/>
              <w:autoSpaceDN w:val="0"/>
              <w:adjustRightInd w:val="0"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</w:p>
        </w:tc>
      </w:tr>
    </w:tbl>
    <w:p w14:paraId="43919803" w14:textId="77777777" w:rsidR="00754FA3" w:rsidRDefault="00754FA3">
      <w:pPr>
        <w:rPr>
          <w:rFonts w:hint="eastAsia"/>
        </w:rPr>
      </w:pPr>
    </w:p>
    <w:p w14:paraId="5C6FC6B0" w14:textId="28BF4A06" w:rsidR="00754FA3" w:rsidRPr="00307E03" w:rsidRDefault="00307E03">
      <w:pPr>
        <w:rPr>
          <w:rFonts w:ascii="Arial" w:eastAsia="等线" w:hAnsi="Arial" w:cs="Arial"/>
          <w:color w:val="000000"/>
          <w:kern w:val="0"/>
          <w:sz w:val="22"/>
        </w:rPr>
      </w:pPr>
      <w:proofErr w:type="gramStart"/>
      <w:r w:rsidRPr="00307E03">
        <w:rPr>
          <w:rFonts w:ascii="Arial" w:eastAsia="等线" w:hAnsi="Arial" w:cs="Arial" w:hint="eastAsia"/>
          <w:color w:val="000000"/>
          <w:kern w:val="0"/>
          <w:sz w:val="22"/>
        </w:rPr>
        <w:t>Note :</w:t>
      </w:r>
      <w:proofErr w:type="gramEnd"/>
      <w:r w:rsidRPr="00307E03">
        <w:rPr>
          <w:rFonts w:ascii="Arial" w:eastAsia="等线" w:hAnsi="Arial" w:cs="Arial" w:hint="eastAsia"/>
          <w:color w:val="000000"/>
          <w:kern w:val="0"/>
          <w:sz w:val="22"/>
        </w:rPr>
        <w:t xml:space="preserve"> M =</w:t>
      </w:r>
      <w:proofErr w:type="gramStart"/>
      <w:r w:rsidRPr="00307E03">
        <w:rPr>
          <w:rFonts w:ascii="Arial" w:eastAsia="等线" w:hAnsi="Arial" w:cs="Arial" w:hint="eastAsia"/>
          <w:color w:val="000000"/>
          <w:kern w:val="0"/>
          <w:sz w:val="22"/>
        </w:rPr>
        <w:t>Male,  F</w:t>
      </w:r>
      <w:proofErr w:type="gramEnd"/>
      <w:r w:rsidRPr="00307E03">
        <w:rPr>
          <w:rFonts w:ascii="Arial" w:eastAsia="等线" w:hAnsi="Arial" w:cs="Arial" w:hint="eastAsia"/>
          <w:color w:val="000000"/>
          <w:kern w:val="0"/>
          <w:sz w:val="22"/>
        </w:rPr>
        <w:t>=Female, Y = presence of disease, N = absence of disease, U = unknown</w:t>
      </w:r>
    </w:p>
    <w:sectPr w:rsidR="00754FA3" w:rsidRPr="00307E03" w:rsidSect="00702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DF9A" w14:textId="77777777" w:rsidR="00732D71" w:rsidRDefault="00732D71" w:rsidP="00702F48">
      <w:pPr>
        <w:rPr>
          <w:rFonts w:hint="eastAsia"/>
        </w:rPr>
      </w:pPr>
      <w:r>
        <w:separator/>
      </w:r>
    </w:p>
  </w:endnote>
  <w:endnote w:type="continuationSeparator" w:id="0">
    <w:p w14:paraId="2794DE4F" w14:textId="77777777" w:rsidR="00732D71" w:rsidRDefault="00732D71" w:rsidP="00702F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2DC0" w14:textId="77777777" w:rsidR="00754FA3" w:rsidRDefault="00754FA3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ADE4" w14:textId="77777777" w:rsidR="00754FA3" w:rsidRDefault="00754FA3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D966" w14:textId="77777777" w:rsidR="00754FA3" w:rsidRDefault="00754FA3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8A3D" w14:textId="77777777" w:rsidR="00732D71" w:rsidRDefault="00732D71" w:rsidP="00702F48">
      <w:pPr>
        <w:rPr>
          <w:rFonts w:hint="eastAsia"/>
        </w:rPr>
      </w:pPr>
      <w:r>
        <w:separator/>
      </w:r>
    </w:p>
  </w:footnote>
  <w:footnote w:type="continuationSeparator" w:id="0">
    <w:p w14:paraId="1692ADBD" w14:textId="77777777" w:rsidR="00732D71" w:rsidRDefault="00732D71" w:rsidP="00702F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7458" w14:textId="77777777" w:rsidR="00754FA3" w:rsidRDefault="00754FA3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3835" w14:textId="77777777" w:rsidR="00754FA3" w:rsidRDefault="00754FA3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0575" w14:textId="77777777" w:rsidR="00754FA3" w:rsidRDefault="00754FA3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63"/>
    <w:rsid w:val="00092FA3"/>
    <w:rsid w:val="00112A63"/>
    <w:rsid w:val="001B5597"/>
    <w:rsid w:val="002B2036"/>
    <w:rsid w:val="00307E03"/>
    <w:rsid w:val="004105FE"/>
    <w:rsid w:val="0069449E"/>
    <w:rsid w:val="006B0B69"/>
    <w:rsid w:val="00702F48"/>
    <w:rsid w:val="00732D71"/>
    <w:rsid w:val="00754FA3"/>
    <w:rsid w:val="007F054D"/>
    <w:rsid w:val="00A43508"/>
    <w:rsid w:val="00D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6C7CC"/>
  <w15:chartTrackingRefBased/>
  <w15:docId w15:val="{624D9AE3-C0DE-434C-AE1A-78562C1D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A6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A6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A6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A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A6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A6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A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A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A6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2A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A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A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A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A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A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2A6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2F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2F4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2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2F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8B9F2-B44E-4433-818D-ED560376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504</Words>
  <Characters>1826</Characters>
  <Application>Microsoft Office Word</Application>
  <DocSecurity>0</DocSecurity>
  <Lines>608</Lines>
  <Paragraphs>465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兰婷 胡</dc:creator>
  <cp:keywords/>
  <dc:description/>
  <cp:lastModifiedBy>兰婷 胡</cp:lastModifiedBy>
  <cp:revision>6</cp:revision>
  <dcterms:created xsi:type="dcterms:W3CDTF">2025-08-09T08:30:00Z</dcterms:created>
  <dcterms:modified xsi:type="dcterms:W3CDTF">2025-08-09T08:54:00Z</dcterms:modified>
</cp:coreProperties>
</file>